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E78" w:rsidRPr="00627EEE" w:rsidRDefault="00877E78" w:rsidP="00877E78">
      <w:pPr>
        <w:rPr>
          <w:b/>
          <w:lang w:val="en-IE"/>
        </w:rPr>
      </w:pPr>
      <w:bookmarkStart w:id="0" w:name="_GoBack"/>
      <w:bookmarkEnd w:id="0"/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  <w:r w:rsidRPr="00627EEE">
        <w:rPr>
          <w:b/>
          <w:noProof/>
          <w:lang w:val="en-IE" w:eastAsia="en-IE"/>
        </w:rPr>
        <w:drawing>
          <wp:inline distT="0" distB="0" distL="0" distR="0">
            <wp:extent cx="1003935" cy="632460"/>
            <wp:effectExtent l="19050" t="0" r="5715" b="0"/>
            <wp:docPr id="6" name="Picture 1" descr="LCDC_Waterfo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CDC_Waterford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935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E78" w:rsidRPr="00627EEE" w:rsidRDefault="00877E78" w:rsidP="00877E78">
      <w:pPr>
        <w:rPr>
          <w:b/>
          <w:lang w:val="en-IE"/>
        </w:rPr>
      </w:pPr>
      <w:r w:rsidRPr="00627EEE">
        <w:rPr>
          <w:b/>
          <w:lang w:val="en-IE"/>
        </w:rPr>
        <w:t xml:space="preserve">Minutes of the Waterford LCDC Meeting held on </w:t>
      </w:r>
      <w:r w:rsidR="002A0B58">
        <w:rPr>
          <w:b/>
          <w:lang w:val="en-IE"/>
        </w:rPr>
        <w:t>2</w:t>
      </w:r>
      <w:r w:rsidR="00257993">
        <w:rPr>
          <w:b/>
          <w:lang w:val="en-IE"/>
        </w:rPr>
        <w:t>2</w:t>
      </w:r>
      <w:r w:rsidR="00257993" w:rsidRPr="00257993">
        <w:rPr>
          <w:b/>
          <w:vertAlign w:val="superscript"/>
          <w:lang w:val="en-IE"/>
        </w:rPr>
        <w:t>nd</w:t>
      </w:r>
      <w:r w:rsidR="00257993">
        <w:rPr>
          <w:b/>
          <w:lang w:val="en-IE"/>
        </w:rPr>
        <w:t xml:space="preserve"> Febru</w:t>
      </w:r>
      <w:r w:rsidR="002A0B58">
        <w:rPr>
          <w:b/>
          <w:lang w:val="en-IE"/>
        </w:rPr>
        <w:t xml:space="preserve">ary </w:t>
      </w:r>
      <w:r w:rsidRPr="00627EEE">
        <w:rPr>
          <w:b/>
          <w:lang w:val="en-IE"/>
        </w:rPr>
        <w:t>201</w:t>
      </w:r>
      <w:r w:rsidR="002A0B58">
        <w:rPr>
          <w:b/>
          <w:lang w:val="en-IE"/>
        </w:rPr>
        <w:t>8</w:t>
      </w:r>
      <w:r w:rsidRPr="00627EEE">
        <w:rPr>
          <w:b/>
          <w:lang w:val="en-IE"/>
        </w:rPr>
        <w:t>,</w:t>
      </w:r>
      <w:r w:rsidR="00257993">
        <w:rPr>
          <w:b/>
          <w:lang w:val="en-IE"/>
        </w:rPr>
        <w:t xml:space="preserve"> Council Chamber, Civic Offices, Dungarvan</w:t>
      </w:r>
      <w:r w:rsidRPr="00627EEE">
        <w:rPr>
          <w:b/>
          <w:lang w:val="en-IE"/>
        </w:rPr>
        <w:tab/>
      </w:r>
      <w:r w:rsidRPr="00627EEE">
        <w:rPr>
          <w:b/>
          <w:lang w:val="en-IE"/>
        </w:rPr>
        <w:tab/>
      </w:r>
    </w:p>
    <w:p w:rsidR="00877E78" w:rsidRPr="00627EEE" w:rsidRDefault="00877E78" w:rsidP="00877E78">
      <w:pPr>
        <w:pStyle w:val="NoSpacing"/>
        <w:rPr>
          <w:color w:val="FF0000"/>
          <w:lang w:val="en-IE"/>
        </w:rPr>
      </w:pPr>
      <w:r w:rsidRPr="00627EEE">
        <w:rPr>
          <w:b/>
          <w:lang w:val="en-IE"/>
        </w:rPr>
        <w:t>Present:</w:t>
      </w:r>
      <w:r w:rsidRPr="00627EEE">
        <w:rPr>
          <w:b/>
          <w:lang w:val="en-IE"/>
        </w:rPr>
        <w:tab/>
      </w:r>
      <w:r w:rsidRPr="00627EEE">
        <w:rPr>
          <w:color w:val="FF0000"/>
          <w:lang w:val="en-IE"/>
        </w:rPr>
        <w:t>Non Public Sector:</w:t>
      </w:r>
      <w:r w:rsidRPr="00627EEE">
        <w:rPr>
          <w:lang w:val="en-IE"/>
        </w:rPr>
        <w:t xml:space="preserve">              </w:t>
      </w:r>
      <w:r w:rsidRPr="00627EEE">
        <w:rPr>
          <w:lang w:val="en-IE"/>
        </w:rPr>
        <w:tab/>
      </w:r>
      <w:r w:rsidRPr="00627EEE">
        <w:rPr>
          <w:lang w:val="en-IE"/>
        </w:rPr>
        <w:tab/>
      </w:r>
      <w:r w:rsidRPr="00627EEE">
        <w:rPr>
          <w:lang w:val="en-IE"/>
        </w:rPr>
        <w:tab/>
      </w:r>
      <w:r w:rsidRPr="00627EEE">
        <w:rPr>
          <w:lang w:val="en-IE"/>
        </w:rPr>
        <w:tab/>
      </w:r>
      <w:r w:rsidRPr="00627EEE">
        <w:rPr>
          <w:color w:val="FF0000"/>
          <w:lang w:val="en-IE"/>
        </w:rPr>
        <w:t>Public Sector</w:t>
      </w:r>
    </w:p>
    <w:tbl>
      <w:tblPr>
        <w:tblStyle w:val="TableGrid"/>
        <w:tblW w:w="0" w:type="auto"/>
        <w:tblLook w:val="04A0"/>
      </w:tblPr>
      <w:tblGrid>
        <w:gridCol w:w="2235"/>
        <w:gridCol w:w="2553"/>
        <w:gridCol w:w="2394"/>
        <w:gridCol w:w="2394"/>
      </w:tblGrid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1 Senan Cooke </w:t>
            </w:r>
          </w:p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PPN / Community &amp;Voluntary</w:t>
            </w:r>
            <w:r w:rsidRPr="007B682E" w:rsidDel="00332DD1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7B682E">
              <w:rPr>
                <w:rFonts w:asciiTheme="minorHAnsi" w:hAnsiTheme="minorHAnsi"/>
                <w:sz w:val="22"/>
                <w:szCs w:val="22"/>
              </w:rPr>
              <w:t xml:space="preserve">.  Liam Daly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Reg</w:t>
            </w:r>
            <w:proofErr w:type="spellEnd"/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Manager DSP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2 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Gabriel Foley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PPN / Environment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2 Councillor </w:t>
            </w:r>
          </w:p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Eamon Quinlan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Elected representative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3  Gerald Hurley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CEO Waterford City Chamber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3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. Derval Howley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Head of Wellbeing HSE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4 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>Niall O’Brien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PPN / Community &amp; Voluntary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4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. Michael Walsh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CE, WC&amp;CC</w:t>
            </w:r>
          </w:p>
        </w:tc>
      </w:tr>
      <w:tr w:rsidR="00257993" w:rsidRPr="00627EEE" w:rsidTr="00DA417C">
        <w:trPr>
          <w:trHeight w:val="39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5 Joe Stokes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CEO – Waterford Area Partnership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5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.  Vincent Daly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Interim Mgr Tusla</w:t>
            </w:r>
          </w:p>
        </w:tc>
      </w:tr>
      <w:tr w:rsidR="00257993" w:rsidRPr="00627EEE" w:rsidTr="00DA417C">
        <w:trPr>
          <w:trHeight w:val="33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6. Jenny Beresford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332DD1">
              <w:rPr>
                <w:rFonts w:asciiTheme="minorHAnsi" w:hAnsiTheme="minorHAnsi"/>
                <w:sz w:val="20"/>
                <w:szCs w:val="20"/>
                <w:lang w:val="en-IE"/>
              </w:rPr>
              <w:t>CEO Du</w:t>
            </w:r>
            <w:r>
              <w:rPr>
                <w:rFonts w:asciiTheme="minorHAnsi" w:hAnsiTheme="minorHAnsi"/>
                <w:sz w:val="20"/>
                <w:szCs w:val="20"/>
                <w:lang w:val="en-IE"/>
              </w:rPr>
              <w:t>n</w:t>
            </w:r>
            <w:r w:rsidRPr="00332DD1">
              <w:rPr>
                <w:rFonts w:asciiTheme="minorHAnsi" w:hAnsiTheme="minorHAnsi"/>
                <w:sz w:val="20"/>
                <w:szCs w:val="20"/>
                <w:lang w:val="en-IE"/>
              </w:rPr>
              <w:t xml:space="preserve">garvan </w:t>
            </w:r>
            <w:r>
              <w:rPr>
                <w:rFonts w:asciiTheme="minorHAnsi" w:hAnsiTheme="minorHAnsi"/>
                <w:sz w:val="20"/>
                <w:szCs w:val="20"/>
                <w:lang w:val="en-IE"/>
              </w:rPr>
              <w:t>&amp;</w:t>
            </w:r>
            <w:r w:rsidRPr="00332DD1">
              <w:rPr>
                <w:rFonts w:asciiTheme="minorHAnsi" w:hAnsiTheme="minorHAnsi"/>
                <w:sz w:val="20"/>
                <w:szCs w:val="20"/>
                <w:lang w:val="en-IE"/>
              </w:rPr>
              <w:t>West Waterford Chamber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7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. Heather Kiely</w:t>
            </w:r>
            <w:r w:rsidRPr="007B682E" w:rsidDel="00332DD1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332DD1" w:rsidRDefault="00257993" w:rsidP="00C33F32">
            <w:pPr>
              <w:pStyle w:val="NoSpacing"/>
              <w:rPr>
                <w:rFonts w:asciiTheme="minorHAnsi" w:hAnsiTheme="minorHAnsi"/>
                <w:sz w:val="20"/>
                <w:szCs w:val="20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PPN / Social Inclusion</w:t>
            </w:r>
            <w:r w:rsidRPr="007B682E" w:rsidDel="00332DD1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8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Jimmy Taaffe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CEO – WLP CLG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lang w:val="en-IE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Default="00257993" w:rsidP="00C33F32">
            <w:pPr>
              <w:pStyle w:val="NoSpacing"/>
              <w:rPr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Default="00257993" w:rsidP="00C33F32">
            <w:pPr>
              <w:pStyle w:val="NoSpacing"/>
              <w:rPr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lang w:val="en-IE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Default="00257993" w:rsidP="00C33F32">
            <w:pPr>
              <w:spacing w:line="240" w:lineRule="auto"/>
            </w:pPr>
            <w:r w:rsidRPr="007B682E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Apologies: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Default="00257993" w:rsidP="00C33F32">
            <w:pPr>
              <w:spacing w:line="240" w:lineRule="auto"/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</w:pPr>
            <w:r w:rsidRPr="007B682E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Apologies: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lang w:val="en-IE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257993">
            <w:pPr>
              <w:pStyle w:val="NoSpacing"/>
              <w:numPr>
                <w:ilvl w:val="0"/>
                <w:numId w:val="19"/>
              </w:numPr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Catherine Quinlan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ICMSA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</w:rPr>
              <w:t>1 Kevin Lewis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CEO WWETB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2 M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aggie 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Flanagan</w:t>
            </w:r>
            <w:r w:rsidRPr="007B682E" w:rsidDel="00332DD1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PPN / 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Community &amp;Voluntary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2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. Richie Walsh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Head of LEO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332DD1" w:rsidRDefault="00257993" w:rsidP="00C33F32">
            <w:pPr>
              <w:pStyle w:val="NoSpacing"/>
              <w:rPr>
                <w:rFonts w:asciiTheme="minorHAnsi" w:hAnsiTheme="minorHAnsi"/>
                <w:sz w:val="20"/>
                <w:szCs w:val="20"/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3.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Chair Councillor 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 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Pat Nugent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Elected representative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4</w:t>
            </w: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. Councillor </w:t>
            </w:r>
          </w:p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  Tom Cronin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7B682E">
              <w:rPr>
                <w:rFonts w:asciiTheme="minorHAnsi" w:hAnsiTheme="minorHAnsi"/>
                <w:sz w:val="22"/>
                <w:szCs w:val="22"/>
                <w:lang w:val="en-IE"/>
              </w:rPr>
              <w:t>Elected representative</w:t>
            </w: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57993" w:rsidRPr="00627EEE" w:rsidTr="00DA417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993" w:rsidRPr="007B682E" w:rsidRDefault="00257993" w:rsidP="00C33F3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</w:tbl>
    <w:p w:rsidR="00877E78" w:rsidRPr="00627EEE" w:rsidRDefault="00877E78" w:rsidP="00877E78">
      <w:pPr>
        <w:pStyle w:val="NoSpacing"/>
        <w:rPr>
          <w:lang w:val="en-IE"/>
        </w:rPr>
      </w:pPr>
    </w:p>
    <w:p w:rsidR="00877E78" w:rsidRDefault="00877E78" w:rsidP="004B73FE">
      <w:pPr>
        <w:pStyle w:val="NoSpacing"/>
        <w:jc w:val="both"/>
        <w:rPr>
          <w:lang w:val="en-IE"/>
        </w:rPr>
      </w:pPr>
      <w:r w:rsidRPr="00627EEE">
        <w:rPr>
          <w:b/>
          <w:lang w:val="en-IE"/>
        </w:rPr>
        <w:t>Staff Present</w:t>
      </w:r>
      <w:r w:rsidRPr="00627EEE">
        <w:rPr>
          <w:lang w:val="en-IE"/>
        </w:rPr>
        <w:t>:  Don Tuohy Chief Officer to the LCDC,</w:t>
      </w:r>
      <w:r w:rsidR="00451723">
        <w:rPr>
          <w:lang w:val="en-IE"/>
        </w:rPr>
        <w:t xml:space="preserve"> </w:t>
      </w:r>
      <w:r w:rsidRPr="00627EEE">
        <w:rPr>
          <w:lang w:val="en-IE"/>
        </w:rPr>
        <w:t>Kevin Moy</w:t>
      </w:r>
      <w:r w:rsidR="007F5EF6">
        <w:rPr>
          <w:lang w:val="en-IE"/>
        </w:rPr>
        <w:t>nihan S.O.,</w:t>
      </w:r>
      <w:r w:rsidR="00257993">
        <w:rPr>
          <w:lang w:val="en-IE"/>
        </w:rPr>
        <w:t xml:space="preserve"> </w:t>
      </w:r>
      <w:r w:rsidR="007F5EF6">
        <w:rPr>
          <w:lang w:val="en-IE"/>
        </w:rPr>
        <w:t>I. Grimes, Director of Services</w:t>
      </w:r>
      <w:r w:rsidR="00257993">
        <w:rPr>
          <w:lang w:val="en-IE"/>
        </w:rPr>
        <w:t>, J. Codd, A.S.O.</w:t>
      </w:r>
    </w:p>
    <w:p w:rsidR="002A0B58" w:rsidRDefault="002A0B58" w:rsidP="004B73FE">
      <w:pPr>
        <w:pStyle w:val="NoSpacing"/>
        <w:jc w:val="both"/>
        <w:rPr>
          <w:lang w:val="en-IE"/>
        </w:rPr>
      </w:pPr>
    </w:p>
    <w:p w:rsidR="002A0B58" w:rsidRDefault="002A0B58" w:rsidP="004B73FE">
      <w:pPr>
        <w:pStyle w:val="NoSpacing"/>
        <w:jc w:val="both"/>
        <w:rPr>
          <w:lang w:val="en-IE"/>
        </w:rPr>
      </w:pPr>
      <w:r>
        <w:rPr>
          <w:lang w:val="en-IE"/>
        </w:rPr>
        <w:t>The Chief Offi</w:t>
      </w:r>
      <w:r w:rsidR="005010E3">
        <w:rPr>
          <w:lang w:val="en-IE"/>
        </w:rPr>
        <w:t xml:space="preserve">cer requested </w:t>
      </w:r>
      <w:r w:rsidR="00257993">
        <w:rPr>
          <w:lang w:val="en-IE"/>
        </w:rPr>
        <w:t>that Liam Daly be appointed</w:t>
      </w:r>
      <w:r w:rsidR="005010E3">
        <w:rPr>
          <w:lang w:val="en-IE"/>
        </w:rPr>
        <w:t xml:space="preserve"> temporary Chair</w:t>
      </w:r>
      <w:r>
        <w:rPr>
          <w:lang w:val="en-IE"/>
        </w:rPr>
        <w:t>person as Mayor P. Nugent</w:t>
      </w:r>
      <w:r w:rsidR="00257993">
        <w:rPr>
          <w:lang w:val="en-IE"/>
        </w:rPr>
        <w:t xml:space="preserve"> and Vice Chair Cllr. T. Cronin </w:t>
      </w:r>
      <w:proofErr w:type="gramStart"/>
      <w:r w:rsidR="00257993">
        <w:rPr>
          <w:lang w:val="en-IE"/>
        </w:rPr>
        <w:t>were</w:t>
      </w:r>
      <w:proofErr w:type="gramEnd"/>
      <w:r w:rsidR="00257993">
        <w:rPr>
          <w:lang w:val="en-IE"/>
        </w:rPr>
        <w:t xml:space="preserve"> unavailable</w:t>
      </w:r>
      <w:r>
        <w:rPr>
          <w:lang w:val="en-IE"/>
        </w:rPr>
        <w:t xml:space="preserve">. </w:t>
      </w:r>
    </w:p>
    <w:p w:rsidR="00257993" w:rsidRDefault="00257993" w:rsidP="004B73FE">
      <w:pPr>
        <w:pStyle w:val="NoSpacing"/>
        <w:jc w:val="both"/>
        <w:rPr>
          <w:lang w:val="en-IE"/>
        </w:rPr>
      </w:pPr>
    </w:p>
    <w:p w:rsidR="00257993" w:rsidRDefault="00257993" w:rsidP="00257993">
      <w:pPr>
        <w:pStyle w:val="NoSpacing"/>
        <w:ind w:left="360" w:firstLine="360"/>
        <w:jc w:val="both"/>
        <w:rPr>
          <w:lang w:val="en-IE"/>
        </w:rPr>
      </w:pPr>
      <w:r w:rsidRPr="00DB29B6">
        <w:rPr>
          <w:lang w:val="en-IE"/>
        </w:rPr>
        <w:t>Proposed:</w:t>
      </w:r>
      <w:r>
        <w:rPr>
          <w:lang w:val="en-IE"/>
        </w:rPr>
        <w:t xml:space="preserve"> M. Walsh</w:t>
      </w:r>
      <w:r w:rsidRPr="007B682E">
        <w:rPr>
          <w:lang w:val="en-IE"/>
        </w:rPr>
        <w:tab/>
      </w:r>
      <w:r w:rsidRPr="007B682E">
        <w:rPr>
          <w:lang w:val="en-IE"/>
        </w:rPr>
        <w:tab/>
        <w:t>Seconded:</w:t>
      </w:r>
      <w:r w:rsidRPr="007B682E">
        <w:rPr>
          <w:lang w:val="en-IE"/>
        </w:rPr>
        <w:tab/>
      </w:r>
      <w:r>
        <w:rPr>
          <w:lang w:val="en-IE"/>
        </w:rPr>
        <w:t>J. Beresford</w:t>
      </w:r>
    </w:p>
    <w:p w:rsidR="00257993" w:rsidRPr="00627EEE" w:rsidRDefault="00257993" w:rsidP="004B73FE">
      <w:pPr>
        <w:pStyle w:val="NoSpacing"/>
        <w:jc w:val="both"/>
        <w:rPr>
          <w:lang w:val="en-IE"/>
        </w:rPr>
      </w:pPr>
    </w:p>
    <w:p w:rsidR="00877E78" w:rsidRPr="00627EEE" w:rsidRDefault="00877E78" w:rsidP="004B73FE">
      <w:pPr>
        <w:pStyle w:val="NoSpacing"/>
        <w:jc w:val="both"/>
        <w:rPr>
          <w:lang w:val="en-IE"/>
        </w:rPr>
      </w:pPr>
    </w:p>
    <w:p w:rsidR="00877E78" w:rsidRPr="00627EEE" w:rsidRDefault="00877E78" w:rsidP="004B73FE">
      <w:pPr>
        <w:pStyle w:val="NoSpacing"/>
        <w:numPr>
          <w:ilvl w:val="0"/>
          <w:numId w:val="1"/>
        </w:numPr>
        <w:jc w:val="both"/>
        <w:rPr>
          <w:lang w:val="en-IE"/>
        </w:rPr>
      </w:pPr>
      <w:r w:rsidRPr="00627EEE">
        <w:rPr>
          <w:lang w:val="en-IE"/>
        </w:rPr>
        <w:t>The Chief Officer stated that a quorum was in attendance and the meeting could commence.</w:t>
      </w:r>
    </w:p>
    <w:p w:rsidR="00877E78" w:rsidRPr="00627EEE" w:rsidRDefault="00877E78" w:rsidP="004B73FE">
      <w:pPr>
        <w:autoSpaceDE w:val="0"/>
        <w:autoSpaceDN w:val="0"/>
        <w:adjustRightInd w:val="0"/>
        <w:spacing w:after="0" w:line="480" w:lineRule="auto"/>
        <w:jc w:val="both"/>
      </w:pPr>
    </w:p>
    <w:p w:rsidR="00877E78" w:rsidRPr="00627EEE" w:rsidRDefault="00877E78" w:rsidP="004B73FE">
      <w:pPr>
        <w:pStyle w:val="ListParagraph"/>
        <w:numPr>
          <w:ilvl w:val="0"/>
          <w:numId w:val="1"/>
        </w:numPr>
        <w:jc w:val="both"/>
        <w:rPr>
          <w:lang w:val="en-IE"/>
        </w:rPr>
      </w:pPr>
      <w:r w:rsidRPr="00627EEE">
        <w:rPr>
          <w:b/>
          <w:lang w:val="en-IE"/>
        </w:rPr>
        <w:t>Apologies</w:t>
      </w:r>
      <w:r w:rsidRPr="00627EEE">
        <w:rPr>
          <w:lang w:val="en-IE"/>
        </w:rPr>
        <w:t xml:space="preserve"> as detailed above were noted by the Committee</w:t>
      </w:r>
      <w:r w:rsidR="003F7BAD">
        <w:rPr>
          <w:lang w:val="en-IE"/>
        </w:rPr>
        <w:t>.</w:t>
      </w:r>
    </w:p>
    <w:p w:rsidR="005010E3" w:rsidRDefault="005010E3" w:rsidP="004B73FE">
      <w:pPr>
        <w:pStyle w:val="ListParagraph"/>
        <w:jc w:val="both"/>
        <w:rPr>
          <w:lang w:val="en-IE"/>
        </w:rPr>
      </w:pPr>
    </w:p>
    <w:p w:rsidR="005010E3" w:rsidRPr="00627EEE" w:rsidRDefault="005010E3" w:rsidP="004B73FE">
      <w:pPr>
        <w:pStyle w:val="NoSpacing"/>
        <w:jc w:val="both"/>
        <w:rPr>
          <w:lang w:val="en-IE"/>
        </w:rPr>
      </w:pPr>
    </w:p>
    <w:p w:rsidR="00877E78" w:rsidRPr="00627EEE" w:rsidRDefault="00877E78" w:rsidP="004B73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627EEE">
        <w:rPr>
          <w:b/>
        </w:rPr>
        <w:t xml:space="preserve">Confirmation of Minutes of LCDC Meeting held on </w:t>
      </w:r>
      <w:r w:rsidR="00257993">
        <w:rPr>
          <w:b/>
        </w:rPr>
        <w:t>26</w:t>
      </w:r>
      <w:r w:rsidRPr="00627EEE">
        <w:rPr>
          <w:b/>
          <w:vertAlign w:val="superscript"/>
        </w:rPr>
        <w:t>th</w:t>
      </w:r>
      <w:r w:rsidRPr="00627EEE">
        <w:rPr>
          <w:b/>
        </w:rPr>
        <w:t xml:space="preserve"> </w:t>
      </w:r>
      <w:r w:rsidR="002A0B58">
        <w:rPr>
          <w:b/>
        </w:rPr>
        <w:t xml:space="preserve">January </w:t>
      </w:r>
      <w:r w:rsidRPr="00627EEE">
        <w:rPr>
          <w:b/>
        </w:rPr>
        <w:t>201</w:t>
      </w:r>
      <w:r w:rsidR="002A0B58">
        <w:rPr>
          <w:b/>
        </w:rPr>
        <w:t>8</w:t>
      </w:r>
      <w:r w:rsidRPr="00627EEE">
        <w:rPr>
          <w:b/>
        </w:rPr>
        <w:t xml:space="preserve"> </w:t>
      </w:r>
    </w:p>
    <w:p w:rsidR="00877E78" w:rsidRPr="00627EEE" w:rsidRDefault="00877E78" w:rsidP="004B73FE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877E78" w:rsidRPr="00627EEE" w:rsidRDefault="00877E78" w:rsidP="004B73FE">
      <w:pPr>
        <w:ind w:firstLine="720"/>
        <w:jc w:val="both"/>
      </w:pPr>
      <w:r w:rsidRPr="00627EEE">
        <w:rPr>
          <w:b/>
        </w:rPr>
        <w:t>Proposed</w:t>
      </w:r>
      <w:r w:rsidRPr="00627EEE">
        <w:t>:</w:t>
      </w:r>
      <w:r w:rsidRPr="00627EEE">
        <w:tab/>
      </w:r>
      <w:r w:rsidR="00257993">
        <w:t xml:space="preserve">H. Kiely </w:t>
      </w:r>
      <w:r w:rsidR="00257993">
        <w:tab/>
      </w:r>
      <w:r w:rsidRPr="00627EEE">
        <w:tab/>
      </w:r>
      <w:r w:rsidRPr="00627EEE">
        <w:rPr>
          <w:b/>
        </w:rPr>
        <w:t>Seconded:</w:t>
      </w:r>
      <w:r w:rsidRPr="00627EEE">
        <w:tab/>
      </w:r>
      <w:r w:rsidR="002A0B58">
        <w:t>J. Beresford</w:t>
      </w:r>
      <w:r w:rsidRPr="00627EEE">
        <w:t xml:space="preserve"> </w:t>
      </w:r>
    </w:p>
    <w:p w:rsidR="005010E3" w:rsidRDefault="005010E3" w:rsidP="004B73FE">
      <w:pPr>
        <w:ind w:firstLine="720"/>
        <w:jc w:val="both"/>
        <w:rPr>
          <w:b/>
        </w:rPr>
      </w:pPr>
    </w:p>
    <w:p w:rsidR="00877E78" w:rsidRDefault="00877E78" w:rsidP="004B73FE">
      <w:pPr>
        <w:ind w:firstLine="720"/>
        <w:jc w:val="both"/>
        <w:rPr>
          <w:b/>
        </w:rPr>
      </w:pPr>
      <w:r w:rsidRPr="00627EEE">
        <w:rPr>
          <w:b/>
        </w:rPr>
        <w:t>Approved</w:t>
      </w:r>
    </w:p>
    <w:p w:rsidR="00877E78" w:rsidRDefault="00877E78" w:rsidP="004B73FE">
      <w:pPr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9A52ED" w:rsidRPr="00627EEE" w:rsidRDefault="009A52ED" w:rsidP="004B73FE">
      <w:pPr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p w:rsidR="00877E78" w:rsidRPr="00627EEE" w:rsidRDefault="00877E78" w:rsidP="004B73FE">
      <w:pPr>
        <w:pStyle w:val="NoSpacing"/>
        <w:numPr>
          <w:ilvl w:val="0"/>
          <w:numId w:val="1"/>
        </w:numPr>
        <w:jc w:val="both"/>
        <w:rPr>
          <w:lang w:val="en-IE"/>
        </w:rPr>
      </w:pPr>
      <w:r w:rsidRPr="00627EEE">
        <w:rPr>
          <w:b/>
          <w:lang w:val="en-IE"/>
        </w:rPr>
        <w:t>Matters arising:</w:t>
      </w:r>
      <w:r w:rsidRPr="00627EEE">
        <w:rPr>
          <w:b/>
          <w:lang w:val="en-IE"/>
        </w:rPr>
        <w:tab/>
      </w:r>
    </w:p>
    <w:p w:rsidR="00877E78" w:rsidRPr="00627EEE" w:rsidRDefault="00877E78" w:rsidP="004B73FE">
      <w:pPr>
        <w:pStyle w:val="ListParagraph"/>
        <w:jc w:val="both"/>
      </w:pPr>
      <w:r w:rsidRPr="00627EEE">
        <w:t>None</w:t>
      </w:r>
    </w:p>
    <w:p w:rsidR="00877E78" w:rsidRPr="00627EEE" w:rsidRDefault="00877E78" w:rsidP="004B73FE">
      <w:pPr>
        <w:pStyle w:val="ListParagraph"/>
        <w:jc w:val="both"/>
        <w:rPr>
          <w:b/>
        </w:rPr>
      </w:pPr>
    </w:p>
    <w:p w:rsidR="00793544" w:rsidRDefault="00793544" w:rsidP="00451723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rPr>
          <w:b/>
        </w:rPr>
        <w:t>Sub-committees update:</w:t>
      </w:r>
    </w:p>
    <w:p w:rsidR="00793544" w:rsidRDefault="00793544" w:rsidP="00793544">
      <w:pPr>
        <w:ind w:left="360"/>
        <w:jc w:val="both"/>
      </w:pPr>
    </w:p>
    <w:p w:rsidR="00793544" w:rsidRDefault="00793544" w:rsidP="00AE334F">
      <w:pPr>
        <w:pStyle w:val="ListParagraph"/>
        <w:numPr>
          <w:ilvl w:val="0"/>
          <w:numId w:val="17"/>
        </w:numPr>
        <w:jc w:val="both"/>
      </w:pPr>
      <w:r w:rsidRPr="00AE334F">
        <w:rPr>
          <w:b/>
        </w:rPr>
        <w:t>Skills sub-committee:</w:t>
      </w:r>
    </w:p>
    <w:p w:rsidR="00793544" w:rsidRDefault="00793544" w:rsidP="00C33F32">
      <w:pPr>
        <w:ind w:left="360"/>
        <w:jc w:val="both"/>
      </w:pPr>
      <w:r w:rsidRPr="00793544">
        <w:rPr>
          <w:b/>
        </w:rPr>
        <w:t xml:space="preserve"> </w:t>
      </w:r>
      <w:r w:rsidRPr="00627EEE">
        <w:t xml:space="preserve">LCDC Chief Officer, Don Tuohy, </w:t>
      </w:r>
      <w:r>
        <w:t xml:space="preserve">referred to </w:t>
      </w:r>
      <w:r w:rsidR="00C33F32">
        <w:t xml:space="preserve">contact having been made with various </w:t>
      </w:r>
      <w:r w:rsidR="00317289">
        <w:t>sub-committee</w:t>
      </w:r>
      <w:r w:rsidR="00C33F32">
        <w:t xml:space="preserve"> members regarding outputs from this sub-committee. Members will be fully updated regarding progress </w:t>
      </w:r>
      <w:r w:rsidR="00317289">
        <w:t>at</w:t>
      </w:r>
      <w:r w:rsidR="00C33F32">
        <w:t xml:space="preserve"> the April LCDC meeting. </w:t>
      </w:r>
    </w:p>
    <w:p w:rsidR="00C33F32" w:rsidRDefault="00C33F32" w:rsidP="00C33F32">
      <w:pPr>
        <w:ind w:left="360"/>
        <w:jc w:val="both"/>
      </w:pPr>
      <w:r>
        <w:t xml:space="preserve">Members were also informed that one action, i.e. the regional jobs fair has been postponed until </w:t>
      </w:r>
      <w:proofErr w:type="gramStart"/>
      <w:r>
        <w:t>Spring</w:t>
      </w:r>
      <w:proofErr w:type="gramEnd"/>
      <w:r>
        <w:t xml:space="preserve"> 2018 on the advice of local MNC’s</w:t>
      </w:r>
      <w:r w:rsidR="00317289">
        <w:t>?</w:t>
      </w:r>
      <w:r>
        <w:t xml:space="preserve"> </w:t>
      </w:r>
      <w:proofErr w:type="gramStart"/>
      <w:r>
        <w:t>and</w:t>
      </w:r>
      <w:proofErr w:type="gramEnd"/>
      <w:r>
        <w:t xml:space="preserve"> employers in general as this is more in line with their hiring strategies.</w:t>
      </w:r>
    </w:p>
    <w:p w:rsidR="00AE334F" w:rsidRDefault="00AE334F" w:rsidP="00793544">
      <w:pPr>
        <w:ind w:left="360"/>
        <w:jc w:val="both"/>
      </w:pPr>
    </w:p>
    <w:p w:rsidR="00AE334F" w:rsidRPr="00AE334F" w:rsidRDefault="00AE334F" w:rsidP="00AE334F">
      <w:pPr>
        <w:pStyle w:val="ListParagraph"/>
        <w:numPr>
          <w:ilvl w:val="0"/>
          <w:numId w:val="17"/>
        </w:numPr>
        <w:jc w:val="both"/>
        <w:rPr>
          <w:b/>
        </w:rPr>
      </w:pPr>
      <w:r>
        <w:rPr>
          <w:b/>
        </w:rPr>
        <w:t>Health and Wellbeing</w:t>
      </w:r>
    </w:p>
    <w:p w:rsidR="00AE334F" w:rsidRDefault="00C33F32" w:rsidP="00AE334F">
      <w:pPr>
        <w:ind w:left="360"/>
        <w:jc w:val="both"/>
      </w:pPr>
      <w:r>
        <w:t>H. Kiely informed the members that public consultations are planned for 27</w:t>
      </w:r>
      <w:r w:rsidRPr="00C33F32">
        <w:rPr>
          <w:vertAlign w:val="superscript"/>
        </w:rPr>
        <w:t>th</w:t>
      </w:r>
      <w:r>
        <w:t xml:space="preserve"> February in Waterford and March 5</w:t>
      </w:r>
      <w:r w:rsidRPr="00C33F32">
        <w:rPr>
          <w:vertAlign w:val="superscript"/>
        </w:rPr>
        <w:t>th</w:t>
      </w:r>
      <w:r>
        <w:t xml:space="preserve"> in Dungarvan. Decision was made to target organizations through the PPN network. Preparation of the Healthy Waterford Plan is underway with a consultant having been appointed and this should be finalized by end of March. Actions with a cross region focus will be dealt with on that basis</w:t>
      </w:r>
      <w:r w:rsidR="00317289">
        <w:t>, e.g. tobacco cessation project.</w:t>
      </w:r>
    </w:p>
    <w:p w:rsidR="00AC0583" w:rsidRDefault="00AC0583" w:rsidP="00AE334F">
      <w:pPr>
        <w:ind w:left="360"/>
        <w:jc w:val="both"/>
      </w:pPr>
    </w:p>
    <w:p w:rsidR="00AC0583" w:rsidRDefault="00AC0583" w:rsidP="00AC0583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 w:rsidRPr="00AC0583">
        <w:rPr>
          <w:b/>
        </w:rPr>
        <w:t>Final approval of SICAP 2017 End of Year Report</w:t>
      </w:r>
    </w:p>
    <w:p w:rsidR="00AC0583" w:rsidRDefault="00AC0583" w:rsidP="00AC0583">
      <w:pPr>
        <w:spacing w:after="0" w:line="360" w:lineRule="auto"/>
        <w:ind w:left="360"/>
      </w:pPr>
      <w:r>
        <w:t>Ivan Grimes updated the members on the SICAP sub-committee</w:t>
      </w:r>
      <w:r w:rsidR="00317289">
        <w:t>’</w:t>
      </w:r>
      <w:r>
        <w:t>s review of the 2017 End of Year Report</w:t>
      </w:r>
      <w:r w:rsidR="00317289">
        <w:t xml:space="preserve">. The sub-committee recommended approval. </w:t>
      </w:r>
      <w:r>
        <w:t xml:space="preserve"> . Approval from the LCDC was </w:t>
      </w:r>
      <w:r w:rsidR="00317289">
        <w:t xml:space="preserve">now being </w:t>
      </w:r>
      <w:r>
        <w:t xml:space="preserve">sought. </w:t>
      </w:r>
    </w:p>
    <w:p w:rsidR="00AC0583" w:rsidRDefault="00AC0583" w:rsidP="00AC0583">
      <w:pPr>
        <w:ind w:firstLine="720"/>
        <w:jc w:val="both"/>
      </w:pPr>
      <w:r w:rsidRPr="00627EEE">
        <w:rPr>
          <w:b/>
        </w:rPr>
        <w:lastRenderedPageBreak/>
        <w:t>Proposed</w:t>
      </w:r>
      <w:r w:rsidRPr="00627EEE">
        <w:t>:</w:t>
      </w:r>
      <w:r w:rsidRPr="00627EEE">
        <w:tab/>
      </w:r>
      <w:r>
        <w:t>G. Foley</w:t>
      </w:r>
      <w:r>
        <w:tab/>
      </w:r>
      <w:r w:rsidRPr="00627EEE">
        <w:tab/>
      </w:r>
      <w:r w:rsidRPr="00627EEE">
        <w:rPr>
          <w:b/>
        </w:rPr>
        <w:t>Seconded:</w:t>
      </w:r>
      <w:r w:rsidRPr="00627EEE">
        <w:tab/>
      </w:r>
      <w:r>
        <w:t>M. Walsh</w:t>
      </w:r>
    </w:p>
    <w:p w:rsidR="00AC0583" w:rsidRDefault="00AC0583" w:rsidP="00AC0583">
      <w:pPr>
        <w:jc w:val="both"/>
      </w:pPr>
    </w:p>
    <w:p w:rsidR="00AC0583" w:rsidRDefault="00AC0583" w:rsidP="00AC0583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 w:rsidRPr="00AC0583">
        <w:rPr>
          <w:b/>
        </w:rPr>
        <w:t>Delegation of authority to SICAP sub-committee to approve SICAP 2018 plan</w:t>
      </w:r>
    </w:p>
    <w:p w:rsidR="00AC0583" w:rsidRPr="00AC0583" w:rsidRDefault="00AC0583" w:rsidP="00AC0583">
      <w:pPr>
        <w:pStyle w:val="ListParagraph"/>
        <w:spacing w:after="0" w:line="360" w:lineRule="auto"/>
      </w:pPr>
      <w:r>
        <w:t>Ivan Grimes sought approval from the members to delegate power to approve the 2018 SICAP Annual Plan to the SICAP sub-committee as this needs to be completed by March 2</w:t>
      </w:r>
      <w:r w:rsidRPr="00AC0583">
        <w:rPr>
          <w:vertAlign w:val="superscript"/>
        </w:rPr>
        <w:t>nd</w:t>
      </w:r>
      <w:r>
        <w:t xml:space="preserve"> (Pobal deadline) and LCDC will not be meeting again between </w:t>
      </w:r>
      <w:r w:rsidR="005217C6">
        <w:t>Feb 22</w:t>
      </w:r>
      <w:r w:rsidR="005217C6" w:rsidRPr="005217C6">
        <w:rPr>
          <w:vertAlign w:val="superscript"/>
        </w:rPr>
        <w:t>nd</w:t>
      </w:r>
      <w:r w:rsidR="005217C6">
        <w:t xml:space="preserve"> and March 2</w:t>
      </w:r>
      <w:r w:rsidR="005217C6" w:rsidRPr="005217C6">
        <w:rPr>
          <w:vertAlign w:val="superscript"/>
        </w:rPr>
        <w:t>nd</w:t>
      </w:r>
      <w:r w:rsidR="005217C6">
        <w:t xml:space="preserve"> 2018.</w:t>
      </w:r>
    </w:p>
    <w:p w:rsidR="00AC0583" w:rsidRPr="00627EEE" w:rsidRDefault="00AC0583" w:rsidP="00AC0583">
      <w:pPr>
        <w:pStyle w:val="ListParagraph"/>
        <w:jc w:val="both"/>
      </w:pPr>
      <w:r w:rsidRPr="00627EEE">
        <w:t xml:space="preserve"> </w:t>
      </w:r>
    </w:p>
    <w:p w:rsidR="005217C6" w:rsidRDefault="005217C6" w:rsidP="005217C6">
      <w:pPr>
        <w:ind w:firstLine="720"/>
        <w:jc w:val="both"/>
      </w:pPr>
      <w:r w:rsidRPr="00627EEE">
        <w:rPr>
          <w:b/>
        </w:rPr>
        <w:t>Proposed</w:t>
      </w:r>
      <w:r w:rsidRPr="00627EEE">
        <w:t>:</w:t>
      </w:r>
      <w:r w:rsidRPr="00627EEE">
        <w:tab/>
      </w:r>
      <w:r>
        <w:t>J. T</w:t>
      </w:r>
      <w:r w:rsidR="00317289">
        <w:t>a</w:t>
      </w:r>
      <w:r>
        <w:t>affe</w:t>
      </w:r>
      <w:r>
        <w:tab/>
      </w:r>
      <w:r w:rsidRPr="00627EEE">
        <w:tab/>
      </w:r>
      <w:r w:rsidRPr="00627EEE">
        <w:rPr>
          <w:b/>
        </w:rPr>
        <w:t>Seconded:</w:t>
      </w:r>
      <w:r w:rsidRPr="00627EEE">
        <w:tab/>
      </w:r>
      <w:r>
        <w:t>E. Quinlan</w:t>
      </w:r>
    </w:p>
    <w:p w:rsidR="00AC0583" w:rsidRPr="00AC0583" w:rsidRDefault="00AC0583" w:rsidP="00AC0583">
      <w:pPr>
        <w:spacing w:after="0" w:line="360" w:lineRule="auto"/>
        <w:ind w:left="360"/>
      </w:pPr>
    </w:p>
    <w:p w:rsidR="00877E78" w:rsidRPr="00627EEE" w:rsidRDefault="00877E78" w:rsidP="004B73FE">
      <w:pPr>
        <w:pStyle w:val="NoSpacing"/>
        <w:ind w:left="720"/>
        <w:jc w:val="both"/>
        <w:rPr>
          <w:lang w:val="en-IE"/>
        </w:rPr>
      </w:pPr>
    </w:p>
    <w:p w:rsidR="003F7BAD" w:rsidRDefault="00C7586C" w:rsidP="00C7586C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rPr>
          <w:b/>
        </w:rPr>
        <w:t>Correspondence</w:t>
      </w:r>
    </w:p>
    <w:p w:rsidR="005217C6" w:rsidRPr="00317289" w:rsidRDefault="005217C6" w:rsidP="005217C6">
      <w:pPr>
        <w:pStyle w:val="ListParagraph"/>
        <w:numPr>
          <w:ilvl w:val="0"/>
          <w:numId w:val="18"/>
        </w:numPr>
        <w:spacing w:after="0" w:line="360" w:lineRule="auto"/>
        <w:rPr>
          <w:i/>
        </w:rPr>
      </w:pPr>
      <w:r>
        <w:t xml:space="preserve">Attention was brought to the </w:t>
      </w:r>
      <w:r w:rsidR="00940070" w:rsidRPr="00940070">
        <w:rPr>
          <w:i/>
        </w:rPr>
        <w:t>Notice of making of the North Quays in Waterford City a Strategic Development Zone</w:t>
      </w:r>
    </w:p>
    <w:p w:rsidR="005217C6" w:rsidRPr="005217C6" w:rsidRDefault="005217C6" w:rsidP="005217C6">
      <w:pPr>
        <w:pStyle w:val="ListParagraph"/>
        <w:numPr>
          <w:ilvl w:val="0"/>
          <w:numId w:val="18"/>
        </w:numPr>
        <w:spacing w:after="0" w:line="360" w:lineRule="auto"/>
      </w:pPr>
      <w:r>
        <w:t>As circulated, the public consultation on the review of the definition of SMEs will be taking place between February 6</w:t>
      </w:r>
      <w:r w:rsidRPr="005217C6">
        <w:rPr>
          <w:vertAlign w:val="superscript"/>
        </w:rPr>
        <w:t>th</w:t>
      </w:r>
      <w:r>
        <w:t xml:space="preserve"> to May 6</w:t>
      </w:r>
      <w:r w:rsidRPr="005217C6">
        <w:rPr>
          <w:vertAlign w:val="superscript"/>
        </w:rPr>
        <w:t>th</w:t>
      </w:r>
    </w:p>
    <w:p w:rsidR="005217C6" w:rsidRPr="005217C6" w:rsidRDefault="005217C6" w:rsidP="005217C6">
      <w:pPr>
        <w:spacing w:after="0" w:line="360" w:lineRule="auto"/>
      </w:pPr>
    </w:p>
    <w:p w:rsidR="00877E78" w:rsidRDefault="00877E78" w:rsidP="00AF0F61">
      <w:pPr>
        <w:pStyle w:val="ListParagraph"/>
        <w:numPr>
          <w:ilvl w:val="0"/>
          <w:numId w:val="1"/>
        </w:numPr>
        <w:jc w:val="both"/>
        <w:rPr>
          <w:b/>
        </w:rPr>
      </w:pPr>
      <w:r w:rsidRPr="00627EEE">
        <w:rPr>
          <w:b/>
        </w:rPr>
        <w:t>AOB</w:t>
      </w:r>
    </w:p>
    <w:p w:rsidR="005217C6" w:rsidRDefault="005217C6" w:rsidP="005217C6">
      <w:pPr>
        <w:pStyle w:val="ListParagraph"/>
        <w:numPr>
          <w:ilvl w:val="0"/>
          <w:numId w:val="21"/>
        </w:numPr>
        <w:spacing w:after="0" w:line="360" w:lineRule="auto"/>
      </w:pPr>
      <w:r w:rsidRPr="005217C6">
        <w:t xml:space="preserve">Members </w:t>
      </w:r>
      <w:r>
        <w:t>were informed that the 2018-2020 Social Enterprise Innovation Fund worth €2.6m has been launched. Eight centers will receive a grant of €50k from fund.</w:t>
      </w:r>
    </w:p>
    <w:p w:rsidR="005217C6" w:rsidRDefault="005217C6" w:rsidP="005217C6">
      <w:pPr>
        <w:pStyle w:val="ListParagraph"/>
        <w:numPr>
          <w:ilvl w:val="0"/>
          <w:numId w:val="21"/>
        </w:numPr>
        <w:spacing w:after="0" w:line="360" w:lineRule="auto"/>
      </w:pPr>
      <w:r>
        <w:t>A migrant integration strategy is being developed and D. Tuohy, Chief Officer, encouraged LCDC members to get involved with the Steering Committee.</w:t>
      </w:r>
    </w:p>
    <w:p w:rsidR="005217C6" w:rsidRDefault="005D4785" w:rsidP="005217C6">
      <w:pPr>
        <w:pStyle w:val="ListParagraph"/>
        <w:numPr>
          <w:ilvl w:val="0"/>
          <w:numId w:val="21"/>
        </w:numPr>
        <w:spacing w:after="0" w:line="360" w:lineRule="auto"/>
      </w:pPr>
      <w:r>
        <w:t xml:space="preserve">In </w:t>
      </w:r>
      <w:r w:rsidR="005217C6">
        <w:t xml:space="preserve">June 2018 a review of the LECP will </w:t>
      </w:r>
      <w:proofErr w:type="spellStart"/>
      <w:r w:rsidR="005217C6">
        <w:t>be</w:t>
      </w:r>
      <w:r w:rsidR="00317289">
        <w:t>carried</w:t>
      </w:r>
      <w:proofErr w:type="spellEnd"/>
      <w:r w:rsidR="00317289">
        <w:t xml:space="preserve"> out</w:t>
      </w:r>
      <w:r w:rsidR="005217C6">
        <w:t>. This review should inform if any changes need to be made</w:t>
      </w:r>
      <w:r w:rsidR="00195406">
        <w:t xml:space="preserve"> for the remainder of the life of the Plan</w:t>
      </w:r>
      <w:r w:rsidR="00317289">
        <w:t>.</w:t>
      </w:r>
    </w:p>
    <w:p w:rsidR="00195406" w:rsidRDefault="00317289" w:rsidP="005217C6">
      <w:pPr>
        <w:pStyle w:val="ListParagraph"/>
        <w:numPr>
          <w:ilvl w:val="0"/>
          <w:numId w:val="21"/>
        </w:numPr>
        <w:spacing w:after="0" w:line="360" w:lineRule="auto"/>
      </w:pPr>
      <w:r>
        <w:t>The previous request for t</w:t>
      </w:r>
      <w:r w:rsidR="00195406">
        <w:t xml:space="preserve">ablets for members is being addressed with I.T. and </w:t>
      </w:r>
      <w:r w:rsidR="005D4785">
        <w:t xml:space="preserve">tablets /databases </w:t>
      </w:r>
      <w:r w:rsidR="00195406">
        <w:t>should be in place by April LCDC meeting</w:t>
      </w:r>
      <w:r w:rsidR="005D4785">
        <w:t>.</w:t>
      </w:r>
      <w:r w:rsidR="00195406">
        <w:t xml:space="preserve"> </w:t>
      </w:r>
    </w:p>
    <w:p w:rsidR="00877E78" w:rsidRDefault="00877E78" w:rsidP="00195406"/>
    <w:p w:rsidR="005010E3" w:rsidRDefault="005010E3" w:rsidP="00877E78">
      <w:pPr>
        <w:ind w:left="360"/>
      </w:pPr>
    </w:p>
    <w:p w:rsidR="00195406" w:rsidRPr="00195406" w:rsidRDefault="00195406" w:rsidP="0019540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 w:rsidRPr="00195406">
        <w:rPr>
          <w:b/>
        </w:rPr>
        <w:t>Date of next meeting: Thursday 12</w:t>
      </w:r>
      <w:r w:rsidRPr="00195406">
        <w:rPr>
          <w:b/>
          <w:vertAlign w:val="superscript"/>
        </w:rPr>
        <w:t>th</w:t>
      </w:r>
      <w:r w:rsidRPr="00195406">
        <w:rPr>
          <w:b/>
        </w:rPr>
        <w:t xml:space="preserve"> April, Council Chamber, City Hall, Waterford</w:t>
      </w:r>
    </w:p>
    <w:p w:rsidR="00877E78" w:rsidRPr="00627EEE" w:rsidRDefault="00877E78" w:rsidP="00877E78">
      <w:pPr>
        <w:jc w:val="both"/>
        <w:rPr>
          <w:b/>
        </w:rPr>
      </w:pPr>
    </w:p>
    <w:p w:rsidR="00877E78" w:rsidRPr="00627EEE" w:rsidRDefault="00877E78" w:rsidP="00877E78">
      <w:pPr>
        <w:jc w:val="both"/>
      </w:pPr>
      <w:r w:rsidRPr="00627EEE">
        <w:t xml:space="preserve"> </w:t>
      </w:r>
    </w:p>
    <w:p w:rsidR="00877E78" w:rsidRPr="00627EEE" w:rsidRDefault="00877E78" w:rsidP="00877E78">
      <w:pPr>
        <w:jc w:val="both"/>
        <w:rPr>
          <w:b/>
          <w:u w:val="single"/>
          <w:lang w:val="en-IE"/>
        </w:rPr>
      </w:pPr>
      <w:r w:rsidRPr="00627EEE">
        <w:rPr>
          <w:b/>
          <w:u w:val="single"/>
          <w:lang w:val="en-IE"/>
        </w:rPr>
        <w:t>Meeting Closed</w:t>
      </w:r>
    </w:p>
    <w:p w:rsidR="00877E78" w:rsidRPr="00627EEE" w:rsidRDefault="00877E78" w:rsidP="00877E78">
      <w:pPr>
        <w:jc w:val="both"/>
        <w:rPr>
          <w:lang w:val="en-IE"/>
        </w:rPr>
      </w:pPr>
    </w:p>
    <w:p w:rsidR="00877E78" w:rsidRPr="00627EEE" w:rsidRDefault="00877E78" w:rsidP="00877E78">
      <w:pPr>
        <w:jc w:val="both"/>
        <w:rPr>
          <w:lang w:val="en-IE"/>
        </w:rPr>
      </w:pPr>
      <w:r w:rsidRPr="00627EEE">
        <w:rPr>
          <w:lang w:val="en-IE"/>
        </w:rPr>
        <w:lastRenderedPageBreak/>
        <w:t xml:space="preserve">Signed: </w:t>
      </w:r>
    </w:p>
    <w:p w:rsidR="00877E78" w:rsidRPr="00627EEE" w:rsidRDefault="00877E78" w:rsidP="00877E78">
      <w:pPr>
        <w:jc w:val="both"/>
        <w:rPr>
          <w:lang w:val="en-IE"/>
        </w:rPr>
      </w:pPr>
    </w:p>
    <w:p w:rsidR="00877E78" w:rsidRPr="00627EEE" w:rsidRDefault="00877E78" w:rsidP="00877E78">
      <w:pPr>
        <w:jc w:val="both"/>
        <w:rPr>
          <w:lang w:val="en-IE"/>
        </w:rPr>
      </w:pPr>
      <w:r w:rsidRPr="00627EEE">
        <w:rPr>
          <w:lang w:val="en-IE"/>
        </w:rPr>
        <w:t xml:space="preserve"> ____________________                                                                               </w:t>
      </w:r>
      <w:r w:rsidRPr="00627EEE">
        <w:rPr>
          <w:u w:val="single"/>
          <w:lang w:val="en-IE"/>
        </w:rPr>
        <w:tab/>
      </w:r>
      <w:r w:rsidRPr="00627EEE">
        <w:rPr>
          <w:u w:val="single"/>
          <w:lang w:val="en-IE"/>
        </w:rPr>
        <w:tab/>
      </w:r>
      <w:r w:rsidRPr="00627EEE">
        <w:rPr>
          <w:u w:val="single"/>
          <w:lang w:val="en-IE"/>
        </w:rPr>
        <w:tab/>
      </w:r>
      <w:r w:rsidRPr="00627EEE">
        <w:rPr>
          <w:lang w:val="en-IE"/>
        </w:rPr>
        <w:tab/>
      </w:r>
    </w:p>
    <w:p w:rsidR="00877E78" w:rsidRPr="00627EEE" w:rsidRDefault="00317289" w:rsidP="00877E78">
      <w:pPr>
        <w:jc w:val="both"/>
        <w:rPr>
          <w:b/>
          <w:lang w:val="en-IE"/>
        </w:rPr>
      </w:pPr>
      <w:r>
        <w:rPr>
          <w:b/>
          <w:lang w:val="en-IE"/>
        </w:rPr>
        <w:t>Liam Daly, A/Chair</w:t>
      </w:r>
      <w:r w:rsidR="00877E78" w:rsidRPr="00627EEE">
        <w:rPr>
          <w:b/>
          <w:lang w:val="en-IE"/>
        </w:rPr>
        <w:t xml:space="preserve">                                                                                 Date</w:t>
      </w:r>
    </w:p>
    <w:p w:rsidR="00AD0CD5" w:rsidRDefault="00AD0CD5"/>
    <w:sectPr w:rsidR="00AD0CD5" w:rsidSect="00DA417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F66" w:rsidRDefault="00952F66" w:rsidP="00724B3C">
      <w:pPr>
        <w:spacing w:after="0" w:line="240" w:lineRule="auto"/>
      </w:pPr>
      <w:r>
        <w:separator/>
      </w:r>
    </w:p>
  </w:endnote>
  <w:endnote w:type="continuationSeparator" w:id="0">
    <w:p w:rsidR="00952F66" w:rsidRDefault="00952F66" w:rsidP="0072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314770"/>
      <w:docPartObj>
        <w:docPartGallery w:val="Page Numbers (Bottom of Page)"/>
        <w:docPartUnique/>
      </w:docPartObj>
    </w:sdtPr>
    <w:sdtContent>
      <w:p w:rsidR="005217C6" w:rsidRDefault="00940070">
        <w:pPr>
          <w:pStyle w:val="Footer"/>
          <w:jc w:val="right"/>
        </w:pPr>
        <w:fldSimple w:instr=" PAGE   \* MERGEFORMAT ">
          <w:r w:rsidR="008932D8">
            <w:rPr>
              <w:noProof/>
            </w:rPr>
            <w:t>1</w:t>
          </w:r>
        </w:fldSimple>
      </w:p>
    </w:sdtContent>
  </w:sdt>
  <w:p w:rsidR="005217C6" w:rsidRDefault="005217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F66" w:rsidRDefault="00952F66" w:rsidP="00724B3C">
      <w:pPr>
        <w:spacing w:after="0" w:line="240" w:lineRule="auto"/>
      </w:pPr>
      <w:r>
        <w:separator/>
      </w:r>
    </w:p>
  </w:footnote>
  <w:footnote w:type="continuationSeparator" w:id="0">
    <w:p w:rsidR="00952F66" w:rsidRDefault="00952F66" w:rsidP="00724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51"/>
    <w:multiLevelType w:val="hybridMultilevel"/>
    <w:tmpl w:val="E616818E"/>
    <w:lvl w:ilvl="0" w:tplc="1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09DA18AA"/>
    <w:multiLevelType w:val="hybridMultilevel"/>
    <w:tmpl w:val="68ECBCD6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C4B96"/>
    <w:multiLevelType w:val="hybridMultilevel"/>
    <w:tmpl w:val="22CC692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25736"/>
    <w:multiLevelType w:val="hybridMultilevel"/>
    <w:tmpl w:val="3440D0EA"/>
    <w:lvl w:ilvl="0" w:tplc="6936C7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0E7639"/>
    <w:multiLevelType w:val="hybridMultilevel"/>
    <w:tmpl w:val="BB5AF60A"/>
    <w:lvl w:ilvl="0" w:tplc="343E823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D522F7"/>
    <w:multiLevelType w:val="hybridMultilevel"/>
    <w:tmpl w:val="CD860C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5270C"/>
    <w:multiLevelType w:val="hybridMultilevel"/>
    <w:tmpl w:val="4D7E3E6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864343D"/>
    <w:multiLevelType w:val="hybridMultilevel"/>
    <w:tmpl w:val="AD2CFC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583018"/>
    <w:multiLevelType w:val="hybridMultilevel"/>
    <w:tmpl w:val="7262979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5EFC"/>
    <w:multiLevelType w:val="hybridMultilevel"/>
    <w:tmpl w:val="EE5240C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31D44"/>
    <w:multiLevelType w:val="hybridMultilevel"/>
    <w:tmpl w:val="8B188350"/>
    <w:lvl w:ilvl="0" w:tplc="157C9C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7B0EC7"/>
    <w:multiLevelType w:val="hybridMultilevel"/>
    <w:tmpl w:val="0EE606FA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03B32"/>
    <w:multiLevelType w:val="hybridMultilevel"/>
    <w:tmpl w:val="140C5DD2"/>
    <w:lvl w:ilvl="0" w:tplc="C55E5B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AD7329"/>
    <w:multiLevelType w:val="hybridMultilevel"/>
    <w:tmpl w:val="11EE3A54"/>
    <w:lvl w:ilvl="0" w:tplc="0A362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13BC1"/>
    <w:multiLevelType w:val="hybridMultilevel"/>
    <w:tmpl w:val="344250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80240"/>
    <w:multiLevelType w:val="hybridMultilevel"/>
    <w:tmpl w:val="4A90C85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DF93049"/>
    <w:multiLevelType w:val="hybridMultilevel"/>
    <w:tmpl w:val="5602F9F6"/>
    <w:lvl w:ilvl="0" w:tplc="A352EBCA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FA43236"/>
    <w:multiLevelType w:val="hybridMultilevel"/>
    <w:tmpl w:val="F27048B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14162A"/>
    <w:multiLevelType w:val="hybridMultilevel"/>
    <w:tmpl w:val="485A186E"/>
    <w:lvl w:ilvl="0" w:tplc="78582F7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F36BC9"/>
    <w:multiLevelType w:val="hybridMultilevel"/>
    <w:tmpl w:val="9E3C094A"/>
    <w:lvl w:ilvl="0" w:tplc="B9AA34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D393ADA"/>
    <w:multiLevelType w:val="hybridMultilevel"/>
    <w:tmpl w:val="205E17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8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1"/>
  </w:num>
  <w:num w:numId="9">
    <w:abstractNumId w:val="20"/>
  </w:num>
  <w:num w:numId="10">
    <w:abstractNumId w:val="12"/>
  </w:num>
  <w:num w:numId="11">
    <w:abstractNumId w:val="13"/>
  </w:num>
  <w:num w:numId="12">
    <w:abstractNumId w:val="14"/>
  </w:num>
  <w:num w:numId="13">
    <w:abstractNumId w:val="7"/>
  </w:num>
  <w:num w:numId="14">
    <w:abstractNumId w:val="16"/>
  </w:num>
  <w:num w:numId="15">
    <w:abstractNumId w:val="17"/>
  </w:num>
  <w:num w:numId="16">
    <w:abstractNumId w:val="2"/>
  </w:num>
  <w:num w:numId="17">
    <w:abstractNumId w:val="4"/>
  </w:num>
  <w:num w:numId="18">
    <w:abstractNumId w:val="10"/>
  </w:num>
  <w:num w:numId="19">
    <w:abstractNumId w:val="15"/>
  </w:num>
  <w:num w:numId="20">
    <w:abstractNumId w:val="19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7E78"/>
    <w:rsid w:val="00003304"/>
    <w:rsid w:val="000759B1"/>
    <w:rsid w:val="0007733B"/>
    <w:rsid w:val="000A772E"/>
    <w:rsid w:val="000B2F31"/>
    <w:rsid w:val="000E386D"/>
    <w:rsid w:val="001142C2"/>
    <w:rsid w:val="0011503B"/>
    <w:rsid w:val="001206D5"/>
    <w:rsid w:val="0012127D"/>
    <w:rsid w:val="0012177F"/>
    <w:rsid w:val="0012439C"/>
    <w:rsid w:val="00125B5E"/>
    <w:rsid w:val="00127670"/>
    <w:rsid w:val="00136613"/>
    <w:rsid w:val="00154924"/>
    <w:rsid w:val="00157B8E"/>
    <w:rsid w:val="00157C46"/>
    <w:rsid w:val="0016219E"/>
    <w:rsid w:val="00166E29"/>
    <w:rsid w:val="001706B0"/>
    <w:rsid w:val="0017513C"/>
    <w:rsid w:val="00195406"/>
    <w:rsid w:val="001A1670"/>
    <w:rsid w:val="001A555B"/>
    <w:rsid w:val="001A6E34"/>
    <w:rsid w:val="001B0D91"/>
    <w:rsid w:val="001B22AA"/>
    <w:rsid w:val="001F73DD"/>
    <w:rsid w:val="0020289B"/>
    <w:rsid w:val="002038CB"/>
    <w:rsid w:val="00205A3C"/>
    <w:rsid w:val="00207A4B"/>
    <w:rsid w:val="00220B54"/>
    <w:rsid w:val="00251FCF"/>
    <w:rsid w:val="00257993"/>
    <w:rsid w:val="002602E6"/>
    <w:rsid w:val="00263D7D"/>
    <w:rsid w:val="00263DA2"/>
    <w:rsid w:val="00276B3C"/>
    <w:rsid w:val="00283E73"/>
    <w:rsid w:val="00293F93"/>
    <w:rsid w:val="0029612B"/>
    <w:rsid w:val="002A0B58"/>
    <w:rsid w:val="002B46A9"/>
    <w:rsid w:val="002C4464"/>
    <w:rsid w:val="002D26D5"/>
    <w:rsid w:val="002D3082"/>
    <w:rsid w:val="002E6AF0"/>
    <w:rsid w:val="00310C71"/>
    <w:rsid w:val="00317289"/>
    <w:rsid w:val="0033299B"/>
    <w:rsid w:val="00362B7E"/>
    <w:rsid w:val="00376C9F"/>
    <w:rsid w:val="003926CC"/>
    <w:rsid w:val="003B4F02"/>
    <w:rsid w:val="003B5CB9"/>
    <w:rsid w:val="003B64D4"/>
    <w:rsid w:val="003C3C38"/>
    <w:rsid w:val="003D7A72"/>
    <w:rsid w:val="003F7216"/>
    <w:rsid w:val="003F7BAD"/>
    <w:rsid w:val="004111BD"/>
    <w:rsid w:val="0043173A"/>
    <w:rsid w:val="00442F27"/>
    <w:rsid w:val="00451723"/>
    <w:rsid w:val="0046303E"/>
    <w:rsid w:val="00466973"/>
    <w:rsid w:val="004A6282"/>
    <w:rsid w:val="004B2CB1"/>
    <w:rsid w:val="004B45ED"/>
    <w:rsid w:val="004B73FE"/>
    <w:rsid w:val="004C1938"/>
    <w:rsid w:val="004E6FF5"/>
    <w:rsid w:val="005010E3"/>
    <w:rsid w:val="00510F9C"/>
    <w:rsid w:val="005217C6"/>
    <w:rsid w:val="005236EA"/>
    <w:rsid w:val="00542849"/>
    <w:rsid w:val="00545E9A"/>
    <w:rsid w:val="0055042F"/>
    <w:rsid w:val="0055665F"/>
    <w:rsid w:val="00581784"/>
    <w:rsid w:val="005948F2"/>
    <w:rsid w:val="005B42D5"/>
    <w:rsid w:val="005D4785"/>
    <w:rsid w:val="005F0953"/>
    <w:rsid w:val="006021F2"/>
    <w:rsid w:val="00605555"/>
    <w:rsid w:val="006443B7"/>
    <w:rsid w:val="006509F8"/>
    <w:rsid w:val="0068017D"/>
    <w:rsid w:val="00684E5F"/>
    <w:rsid w:val="006A30B9"/>
    <w:rsid w:val="006E43B4"/>
    <w:rsid w:val="00701555"/>
    <w:rsid w:val="0071553F"/>
    <w:rsid w:val="00716282"/>
    <w:rsid w:val="007166EB"/>
    <w:rsid w:val="00724B3C"/>
    <w:rsid w:val="007302F2"/>
    <w:rsid w:val="007304AB"/>
    <w:rsid w:val="00753BE0"/>
    <w:rsid w:val="007613F3"/>
    <w:rsid w:val="00773FFD"/>
    <w:rsid w:val="00776330"/>
    <w:rsid w:val="00793544"/>
    <w:rsid w:val="007A098F"/>
    <w:rsid w:val="007A66B6"/>
    <w:rsid w:val="007B49EB"/>
    <w:rsid w:val="007C5946"/>
    <w:rsid w:val="007D7119"/>
    <w:rsid w:val="007D7799"/>
    <w:rsid w:val="007E1E9B"/>
    <w:rsid w:val="007F598D"/>
    <w:rsid w:val="007F5EF6"/>
    <w:rsid w:val="007F7022"/>
    <w:rsid w:val="0083590D"/>
    <w:rsid w:val="008522ED"/>
    <w:rsid w:val="00864352"/>
    <w:rsid w:val="00866A48"/>
    <w:rsid w:val="00877E78"/>
    <w:rsid w:val="00880050"/>
    <w:rsid w:val="008932D8"/>
    <w:rsid w:val="00896709"/>
    <w:rsid w:val="00896ABE"/>
    <w:rsid w:val="008A1CCD"/>
    <w:rsid w:val="008B6B5B"/>
    <w:rsid w:val="008C1B12"/>
    <w:rsid w:val="009072F6"/>
    <w:rsid w:val="00911983"/>
    <w:rsid w:val="00917B21"/>
    <w:rsid w:val="00925238"/>
    <w:rsid w:val="00940070"/>
    <w:rsid w:val="00952F66"/>
    <w:rsid w:val="00964AC6"/>
    <w:rsid w:val="009A52ED"/>
    <w:rsid w:val="009A59A9"/>
    <w:rsid w:val="009A5B01"/>
    <w:rsid w:val="009C2756"/>
    <w:rsid w:val="009D7EE1"/>
    <w:rsid w:val="009F20D0"/>
    <w:rsid w:val="00A01B0E"/>
    <w:rsid w:val="00A05F1D"/>
    <w:rsid w:val="00A0731F"/>
    <w:rsid w:val="00A2709B"/>
    <w:rsid w:val="00A440A4"/>
    <w:rsid w:val="00A70D89"/>
    <w:rsid w:val="00A936C1"/>
    <w:rsid w:val="00AA651F"/>
    <w:rsid w:val="00AB094E"/>
    <w:rsid w:val="00AB47F5"/>
    <w:rsid w:val="00AB4B8B"/>
    <w:rsid w:val="00AC0583"/>
    <w:rsid w:val="00AC21E4"/>
    <w:rsid w:val="00AC4FB4"/>
    <w:rsid w:val="00AD0CD5"/>
    <w:rsid w:val="00AD126C"/>
    <w:rsid w:val="00AE334F"/>
    <w:rsid w:val="00AF0F61"/>
    <w:rsid w:val="00AF20BE"/>
    <w:rsid w:val="00B05ECC"/>
    <w:rsid w:val="00B56039"/>
    <w:rsid w:val="00B56393"/>
    <w:rsid w:val="00B928E4"/>
    <w:rsid w:val="00BF4C1A"/>
    <w:rsid w:val="00C11552"/>
    <w:rsid w:val="00C32799"/>
    <w:rsid w:val="00C33F32"/>
    <w:rsid w:val="00C378F6"/>
    <w:rsid w:val="00C708B6"/>
    <w:rsid w:val="00C7586C"/>
    <w:rsid w:val="00C91F93"/>
    <w:rsid w:val="00CB4FF2"/>
    <w:rsid w:val="00D0132B"/>
    <w:rsid w:val="00D03C2E"/>
    <w:rsid w:val="00D13A4C"/>
    <w:rsid w:val="00D5755B"/>
    <w:rsid w:val="00D608D1"/>
    <w:rsid w:val="00D85E5E"/>
    <w:rsid w:val="00D86306"/>
    <w:rsid w:val="00D871BA"/>
    <w:rsid w:val="00DA417C"/>
    <w:rsid w:val="00DA7276"/>
    <w:rsid w:val="00DB02F2"/>
    <w:rsid w:val="00DB60F4"/>
    <w:rsid w:val="00DC0A60"/>
    <w:rsid w:val="00DC7EA2"/>
    <w:rsid w:val="00E109C3"/>
    <w:rsid w:val="00E20264"/>
    <w:rsid w:val="00E27AA3"/>
    <w:rsid w:val="00E549B9"/>
    <w:rsid w:val="00E6484C"/>
    <w:rsid w:val="00E6781F"/>
    <w:rsid w:val="00E7045B"/>
    <w:rsid w:val="00E73B88"/>
    <w:rsid w:val="00E76700"/>
    <w:rsid w:val="00E817F0"/>
    <w:rsid w:val="00E82714"/>
    <w:rsid w:val="00E84C06"/>
    <w:rsid w:val="00EA2FD4"/>
    <w:rsid w:val="00EF525C"/>
    <w:rsid w:val="00F00056"/>
    <w:rsid w:val="00F254CF"/>
    <w:rsid w:val="00F27744"/>
    <w:rsid w:val="00F44B12"/>
    <w:rsid w:val="00F86391"/>
    <w:rsid w:val="00FB1592"/>
    <w:rsid w:val="00FB2B8D"/>
    <w:rsid w:val="00FC285D"/>
    <w:rsid w:val="00FD5311"/>
    <w:rsid w:val="00FE7ADB"/>
    <w:rsid w:val="00FF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7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7E78"/>
    <w:pPr>
      <w:spacing w:after="0" w:line="240" w:lineRule="auto"/>
    </w:pPr>
    <w:rPr>
      <w:rFonts w:ascii="Times New Roman" w:hAnsi="Times New Roman" w:cs="Times New Roman"/>
      <w:w w:val="115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77E78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877E7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77E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E7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E7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C1AA86741E448B45BA6C6FC51406F" ma:contentTypeVersion="1" ma:contentTypeDescription="Create a new document." ma:contentTypeScope="" ma:versionID="be27b8390d6deed4c9b2392af4f6de6d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YNAFEP33AA7V-118805768-1030</_dlc_DocId>
    <_dlc_DocIdUrl xmlns="e208e405-7f5c-4092-9d00-ae49e9a9738c">
      <Url>http://intranet/community/comman/_layouts/15/DocIdRedir.aspx?ID=YNAFEP33AA7V-118805768-1030</Url>
      <Description>YNAFEP33AA7V-118805768-1030</Description>
    </_dlc_DocIdUrl>
  </documentManagement>
</p:properties>
</file>

<file path=customXml/itemProps1.xml><?xml version="1.0" encoding="utf-8"?>
<ds:datastoreItem xmlns:ds="http://schemas.openxmlformats.org/officeDocument/2006/customXml" ds:itemID="{9DADB8B4-1D1A-4744-8B3B-2A43F2B56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75A78-CF5A-4B74-88C4-FEEDA14ADE6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36079DB-7E25-4D87-8845-AEE9B1A0A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E60BC8-DB50-40D1-B6B0-C61A9DE806E8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Waterford LCDC Meeting held on 14th December 2017</vt:lpstr>
    </vt:vector>
  </TitlesOfParts>
  <Company>Waterford City Council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Waterford LCDC Meeting held on 14th December 2017</dc:title>
  <dc:creator>temp</dc:creator>
  <cp:lastModifiedBy>temp</cp:lastModifiedBy>
  <cp:revision>3</cp:revision>
  <dcterms:created xsi:type="dcterms:W3CDTF">2018-04-03T13:18:00Z</dcterms:created>
  <dcterms:modified xsi:type="dcterms:W3CDTF">2018-04-03T13:19:00Z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0x010100A1DC1AA86741E448B45BA6C6FC51406F</vt:lpwstr>
  </property>
  <property fmtid="{D5CDD505-2E9C-101B-9397-08002B2CF9AE}" pid="3" name="_dlc_DocIdItemGuid">
    <vt:lpwstr>273caf75-1e50-4ec3-a161-674cba0743a7</vt:lpwstr>
  </property>
  <property fmtid="{D5CDD505-2E9C-101B-9397-08002B2CF9AE}" pid="4" name="Order">
    <vt:r8>83500</vt:r8>
  </property>
</Properties>
</file>