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CD5" w:rsidRPr="00446319" w:rsidRDefault="00AD0CD5">
      <w:pPr>
        <w:rPr>
          <w:rFonts w:ascii="Times New Roman" w:hAnsi="Times New Roman"/>
          <w:sz w:val="24"/>
          <w:szCs w:val="24"/>
        </w:rPr>
      </w:pPr>
    </w:p>
    <w:p w:rsidR="009309C4" w:rsidRPr="00446319" w:rsidRDefault="009309C4">
      <w:pPr>
        <w:rPr>
          <w:rFonts w:ascii="Times New Roman" w:hAnsi="Times New Roman"/>
          <w:sz w:val="24"/>
          <w:szCs w:val="24"/>
        </w:rPr>
      </w:pPr>
    </w:p>
    <w:p w:rsidR="009309C4" w:rsidRPr="00446319" w:rsidRDefault="00065CB4" w:rsidP="009309C4">
      <w:pPr>
        <w:jc w:val="center"/>
        <w:rPr>
          <w:rFonts w:ascii="Times New Roman" w:hAnsi="Times New Roman"/>
          <w:b/>
          <w:sz w:val="24"/>
          <w:szCs w:val="24"/>
        </w:rPr>
      </w:pPr>
      <w:r w:rsidRPr="00446319">
        <w:rPr>
          <w:rFonts w:ascii="Times New Roman" w:hAnsi="Times New Roman"/>
          <w:b/>
          <w:noProof/>
          <w:sz w:val="24"/>
          <w:szCs w:val="24"/>
          <w:lang w:eastAsia="en-IE"/>
        </w:rPr>
        <w:drawing>
          <wp:inline distT="0" distB="0" distL="0" distR="0">
            <wp:extent cx="2257425" cy="15811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09C4" w:rsidRPr="00446319" w:rsidRDefault="009309C4" w:rsidP="009309C4">
      <w:pPr>
        <w:jc w:val="center"/>
        <w:rPr>
          <w:rFonts w:ascii="Times New Roman" w:hAnsi="Times New Roman"/>
          <w:b/>
          <w:sz w:val="24"/>
          <w:szCs w:val="24"/>
        </w:rPr>
      </w:pPr>
    </w:p>
    <w:p w:rsidR="009309C4" w:rsidRPr="00446319" w:rsidRDefault="009309C4" w:rsidP="009309C4">
      <w:pPr>
        <w:jc w:val="center"/>
        <w:rPr>
          <w:rFonts w:ascii="Times New Roman" w:hAnsi="Times New Roman"/>
          <w:b/>
          <w:sz w:val="24"/>
          <w:szCs w:val="24"/>
        </w:rPr>
      </w:pPr>
    </w:p>
    <w:p w:rsidR="009309C4" w:rsidRPr="00446319" w:rsidRDefault="009309C4" w:rsidP="009309C4">
      <w:pPr>
        <w:jc w:val="center"/>
        <w:rPr>
          <w:rFonts w:ascii="Times New Roman" w:hAnsi="Times New Roman"/>
          <w:b/>
          <w:sz w:val="24"/>
          <w:szCs w:val="24"/>
        </w:rPr>
      </w:pPr>
    </w:p>
    <w:p w:rsidR="009309C4" w:rsidRPr="00446319" w:rsidRDefault="009309C4" w:rsidP="009309C4">
      <w:pPr>
        <w:jc w:val="center"/>
        <w:rPr>
          <w:rFonts w:ascii="Times New Roman" w:hAnsi="Times New Roman"/>
          <w:b/>
          <w:sz w:val="24"/>
          <w:szCs w:val="24"/>
        </w:rPr>
      </w:pPr>
    </w:p>
    <w:p w:rsidR="009309C4" w:rsidRPr="00446319" w:rsidRDefault="009309C4" w:rsidP="009309C4">
      <w:pPr>
        <w:jc w:val="center"/>
        <w:rPr>
          <w:rFonts w:ascii="Times New Roman" w:hAnsi="Times New Roman"/>
          <w:b/>
          <w:sz w:val="24"/>
          <w:szCs w:val="24"/>
        </w:rPr>
      </w:pPr>
    </w:p>
    <w:p w:rsidR="009309C4" w:rsidRPr="00446319" w:rsidRDefault="009309C4" w:rsidP="009309C4">
      <w:pPr>
        <w:jc w:val="center"/>
        <w:rPr>
          <w:rFonts w:ascii="Times New Roman" w:hAnsi="Times New Roman"/>
          <w:b/>
          <w:sz w:val="24"/>
          <w:szCs w:val="24"/>
        </w:rPr>
      </w:pPr>
      <w:r w:rsidRPr="00446319">
        <w:rPr>
          <w:rFonts w:ascii="Times New Roman" w:hAnsi="Times New Roman"/>
          <w:b/>
          <w:sz w:val="24"/>
          <w:szCs w:val="24"/>
        </w:rPr>
        <w:t xml:space="preserve">LCDC Meeting </w:t>
      </w:r>
      <w:r w:rsidR="005E0DC0" w:rsidRPr="00446319">
        <w:rPr>
          <w:rFonts w:ascii="Times New Roman" w:hAnsi="Times New Roman"/>
          <w:b/>
          <w:sz w:val="24"/>
          <w:szCs w:val="24"/>
        </w:rPr>
        <w:t>1</w:t>
      </w:r>
      <w:r w:rsidR="00095DB3" w:rsidRPr="00446319">
        <w:rPr>
          <w:rFonts w:ascii="Times New Roman" w:hAnsi="Times New Roman"/>
          <w:b/>
          <w:sz w:val="24"/>
          <w:szCs w:val="24"/>
        </w:rPr>
        <w:t>3</w:t>
      </w:r>
      <w:r w:rsidR="005E0DC0" w:rsidRPr="00446319">
        <w:rPr>
          <w:rFonts w:ascii="Times New Roman" w:hAnsi="Times New Roman"/>
          <w:b/>
          <w:sz w:val="24"/>
          <w:szCs w:val="24"/>
          <w:vertAlign w:val="superscript"/>
        </w:rPr>
        <w:t>th</w:t>
      </w:r>
      <w:r w:rsidRPr="00446319">
        <w:rPr>
          <w:rFonts w:ascii="Times New Roman" w:hAnsi="Times New Roman"/>
          <w:b/>
          <w:sz w:val="24"/>
          <w:szCs w:val="24"/>
        </w:rPr>
        <w:t xml:space="preserve"> </w:t>
      </w:r>
      <w:r w:rsidR="00095DB3" w:rsidRPr="00446319">
        <w:rPr>
          <w:rFonts w:ascii="Times New Roman" w:hAnsi="Times New Roman"/>
          <w:b/>
          <w:sz w:val="24"/>
          <w:szCs w:val="24"/>
        </w:rPr>
        <w:t>September</w:t>
      </w:r>
      <w:r w:rsidRPr="00446319">
        <w:rPr>
          <w:rFonts w:ascii="Times New Roman" w:hAnsi="Times New Roman"/>
          <w:b/>
          <w:sz w:val="24"/>
          <w:szCs w:val="24"/>
        </w:rPr>
        <w:t xml:space="preserve"> 2018 in the</w:t>
      </w:r>
      <w:r w:rsidR="00ED0D78" w:rsidRPr="00446319">
        <w:rPr>
          <w:rFonts w:ascii="Times New Roman" w:hAnsi="Times New Roman"/>
          <w:b/>
          <w:sz w:val="24"/>
          <w:szCs w:val="24"/>
        </w:rPr>
        <w:t xml:space="preserve"> Council Chamber</w:t>
      </w:r>
      <w:r w:rsidRPr="00446319">
        <w:rPr>
          <w:rFonts w:ascii="Times New Roman" w:hAnsi="Times New Roman"/>
          <w:b/>
          <w:sz w:val="24"/>
          <w:szCs w:val="24"/>
        </w:rPr>
        <w:t>,</w:t>
      </w:r>
      <w:r w:rsidR="002E5737" w:rsidRPr="00446319">
        <w:rPr>
          <w:rFonts w:ascii="Times New Roman" w:hAnsi="Times New Roman"/>
          <w:b/>
          <w:sz w:val="24"/>
          <w:szCs w:val="24"/>
        </w:rPr>
        <w:t xml:space="preserve"> </w:t>
      </w:r>
      <w:r w:rsidR="003751BD" w:rsidRPr="00446319">
        <w:rPr>
          <w:rFonts w:ascii="Times New Roman" w:hAnsi="Times New Roman"/>
          <w:b/>
          <w:sz w:val="24"/>
          <w:szCs w:val="24"/>
        </w:rPr>
        <w:t>City Hall</w:t>
      </w:r>
      <w:r w:rsidR="002E5737" w:rsidRPr="00446319">
        <w:rPr>
          <w:rFonts w:ascii="Times New Roman" w:hAnsi="Times New Roman"/>
          <w:b/>
          <w:sz w:val="24"/>
          <w:szCs w:val="24"/>
        </w:rPr>
        <w:t xml:space="preserve">, </w:t>
      </w:r>
      <w:r w:rsidR="003751BD" w:rsidRPr="00446319">
        <w:rPr>
          <w:rFonts w:ascii="Times New Roman" w:hAnsi="Times New Roman"/>
          <w:b/>
          <w:sz w:val="24"/>
          <w:szCs w:val="24"/>
        </w:rPr>
        <w:t xml:space="preserve">Waterford, </w:t>
      </w:r>
      <w:r w:rsidRPr="00446319">
        <w:rPr>
          <w:rFonts w:ascii="Times New Roman" w:hAnsi="Times New Roman"/>
          <w:b/>
          <w:sz w:val="24"/>
          <w:szCs w:val="24"/>
        </w:rPr>
        <w:t>immediately after LAG meeting @ 11.00 am</w:t>
      </w:r>
    </w:p>
    <w:p w:rsidR="009309C4" w:rsidRPr="00446319" w:rsidRDefault="009309C4" w:rsidP="009309C4">
      <w:pPr>
        <w:rPr>
          <w:rFonts w:ascii="Times New Roman" w:hAnsi="Times New Roman"/>
          <w:sz w:val="24"/>
          <w:szCs w:val="24"/>
        </w:rPr>
      </w:pPr>
    </w:p>
    <w:p w:rsidR="009309C4" w:rsidRPr="00446319" w:rsidRDefault="009309C4" w:rsidP="009309C4">
      <w:pPr>
        <w:jc w:val="center"/>
        <w:rPr>
          <w:rFonts w:ascii="Times New Roman" w:hAnsi="Times New Roman"/>
          <w:b/>
          <w:sz w:val="24"/>
          <w:szCs w:val="24"/>
        </w:rPr>
      </w:pPr>
      <w:r w:rsidRPr="00446319">
        <w:rPr>
          <w:rFonts w:ascii="Times New Roman" w:hAnsi="Times New Roman"/>
          <w:b/>
          <w:sz w:val="24"/>
          <w:szCs w:val="24"/>
        </w:rPr>
        <w:t>Agenda</w:t>
      </w:r>
    </w:p>
    <w:p w:rsidR="009309C4" w:rsidRPr="00446319" w:rsidRDefault="009309C4" w:rsidP="009309C4">
      <w:pPr>
        <w:rPr>
          <w:rFonts w:ascii="Times New Roman" w:hAnsi="Times New Roman"/>
          <w:sz w:val="24"/>
          <w:szCs w:val="24"/>
        </w:rPr>
      </w:pPr>
    </w:p>
    <w:p w:rsidR="00FA3342" w:rsidRPr="00446319" w:rsidRDefault="00FA3342" w:rsidP="00FA3342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sz w:val="24"/>
          <w:szCs w:val="24"/>
        </w:rPr>
        <w:t>Resignation of Chair &amp; Elected Representatives/Appointment of new members and Chair</w:t>
      </w:r>
    </w:p>
    <w:p w:rsidR="00FA3342" w:rsidRPr="00446319" w:rsidRDefault="00FA3342" w:rsidP="00FA3342">
      <w:pPr>
        <w:pStyle w:val="ListParagraph"/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</w:p>
    <w:p w:rsidR="009309C4" w:rsidRPr="00446319" w:rsidRDefault="009309C4" w:rsidP="009309C4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sz w:val="24"/>
          <w:szCs w:val="24"/>
        </w:rPr>
        <w:t>Confirmation of quorum</w:t>
      </w:r>
    </w:p>
    <w:p w:rsidR="009309C4" w:rsidRPr="00446319" w:rsidRDefault="009309C4" w:rsidP="009309C4">
      <w:pPr>
        <w:pStyle w:val="ListParagraph"/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</w:p>
    <w:p w:rsidR="009309C4" w:rsidRPr="00446319" w:rsidRDefault="009309C4" w:rsidP="009309C4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sz w:val="24"/>
          <w:szCs w:val="24"/>
        </w:rPr>
        <w:t>Apologies</w:t>
      </w:r>
    </w:p>
    <w:p w:rsidR="009309C4" w:rsidRPr="00446319" w:rsidRDefault="009309C4" w:rsidP="009309C4">
      <w:pPr>
        <w:pStyle w:val="ListParagraph"/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</w:p>
    <w:p w:rsidR="009309C4" w:rsidRPr="00446319" w:rsidRDefault="009309C4" w:rsidP="009309C4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sz w:val="24"/>
          <w:szCs w:val="24"/>
        </w:rPr>
        <w:t>Confirmation of Minutes</w:t>
      </w:r>
    </w:p>
    <w:p w:rsidR="009309C4" w:rsidRDefault="009309C4" w:rsidP="009309C4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sz w:val="24"/>
          <w:szCs w:val="24"/>
        </w:rPr>
        <w:t xml:space="preserve">LCDC Meeting held on </w:t>
      </w:r>
      <w:r w:rsidR="003751BD" w:rsidRPr="00446319">
        <w:rPr>
          <w:rFonts w:ascii="Times New Roman" w:hAnsi="Times New Roman"/>
          <w:sz w:val="24"/>
          <w:szCs w:val="24"/>
        </w:rPr>
        <w:t>1</w:t>
      </w:r>
      <w:r w:rsidR="00095DB3" w:rsidRPr="00446319">
        <w:rPr>
          <w:rFonts w:ascii="Times New Roman" w:hAnsi="Times New Roman"/>
          <w:sz w:val="24"/>
          <w:szCs w:val="24"/>
        </w:rPr>
        <w:t>2</w:t>
      </w:r>
      <w:r w:rsidR="003751BD" w:rsidRPr="00446319">
        <w:rPr>
          <w:rFonts w:ascii="Times New Roman" w:hAnsi="Times New Roman"/>
          <w:sz w:val="24"/>
          <w:szCs w:val="24"/>
          <w:vertAlign w:val="superscript"/>
        </w:rPr>
        <w:t>th</w:t>
      </w:r>
      <w:r w:rsidRPr="00446319">
        <w:rPr>
          <w:rFonts w:ascii="Times New Roman" w:hAnsi="Times New Roman"/>
          <w:sz w:val="24"/>
          <w:szCs w:val="24"/>
        </w:rPr>
        <w:t xml:space="preserve"> </w:t>
      </w:r>
      <w:r w:rsidR="00095DB3" w:rsidRPr="00446319">
        <w:rPr>
          <w:rFonts w:ascii="Times New Roman" w:hAnsi="Times New Roman"/>
          <w:sz w:val="24"/>
          <w:szCs w:val="24"/>
        </w:rPr>
        <w:t>July</w:t>
      </w:r>
      <w:r w:rsidR="003751BD" w:rsidRPr="00446319">
        <w:rPr>
          <w:rFonts w:ascii="Times New Roman" w:hAnsi="Times New Roman"/>
          <w:sz w:val="24"/>
          <w:szCs w:val="24"/>
        </w:rPr>
        <w:t xml:space="preserve"> </w:t>
      </w:r>
      <w:r w:rsidRPr="00446319">
        <w:rPr>
          <w:rFonts w:ascii="Times New Roman" w:hAnsi="Times New Roman"/>
          <w:sz w:val="24"/>
          <w:szCs w:val="24"/>
        </w:rPr>
        <w:t>201</w:t>
      </w:r>
      <w:r w:rsidR="002E5737" w:rsidRPr="00446319">
        <w:rPr>
          <w:rFonts w:ascii="Times New Roman" w:hAnsi="Times New Roman"/>
          <w:sz w:val="24"/>
          <w:szCs w:val="24"/>
        </w:rPr>
        <w:t>8</w:t>
      </w:r>
      <w:r w:rsidRPr="00446319">
        <w:rPr>
          <w:rFonts w:ascii="Times New Roman" w:hAnsi="Times New Roman"/>
          <w:sz w:val="24"/>
          <w:szCs w:val="24"/>
        </w:rPr>
        <w:t xml:space="preserve"> – attached</w:t>
      </w:r>
    </w:p>
    <w:p w:rsidR="00073AB7" w:rsidRDefault="00073AB7" w:rsidP="00073AB7">
      <w:pPr>
        <w:pStyle w:val="ListParagraph"/>
        <w:spacing w:line="360" w:lineRule="auto"/>
        <w:ind w:left="1080"/>
        <w:rPr>
          <w:rFonts w:ascii="Times New Roman" w:hAnsi="Times New Roman"/>
          <w:sz w:val="24"/>
          <w:szCs w:val="24"/>
        </w:rPr>
      </w:pPr>
    </w:p>
    <w:p w:rsidR="009309C4" w:rsidRDefault="009309C4" w:rsidP="009309C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sz w:val="24"/>
          <w:szCs w:val="24"/>
        </w:rPr>
        <w:t xml:space="preserve">Matters arising </w:t>
      </w:r>
    </w:p>
    <w:p w:rsidR="000D5094" w:rsidRPr="00446319" w:rsidRDefault="000D5094" w:rsidP="000D5094">
      <w:pPr>
        <w:pStyle w:val="ListParagraph"/>
        <w:spacing w:line="360" w:lineRule="auto"/>
        <w:rPr>
          <w:rFonts w:ascii="Times New Roman" w:hAnsi="Times New Roman"/>
          <w:sz w:val="24"/>
          <w:szCs w:val="24"/>
        </w:rPr>
      </w:pPr>
    </w:p>
    <w:p w:rsidR="006779BD" w:rsidRPr="00446319" w:rsidRDefault="00155076" w:rsidP="009309C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sz w:val="24"/>
          <w:szCs w:val="24"/>
        </w:rPr>
        <w:t xml:space="preserve">Sub-committees: </w:t>
      </w:r>
    </w:p>
    <w:p w:rsidR="00155076" w:rsidRPr="00446319" w:rsidRDefault="006779BD" w:rsidP="006779B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sz w:val="24"/>
          <w:szCs w:val="24"/>
        </w:rPr>
        <w:t xml:space="preserve">Skills </w:t>
      </w:r>
    </w:p>
    <w:p w:rsidR="006779BD" w:rsidRPr="00446319" w:rsidRDefault="006779BD" w:rsidP="006779B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sz w:val="24"/>
          <w:szCs w:val="24"/>
        </w:rPr>
        <w:t>SICAP</w:t>
      </w:r>
    </w:p>
    <w:p w:rsidR="006779BD" w:rsidRDefault="006779BD" w:rsidP="00D3573E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sz w:val="24"/>
          <w:szCs w:val="24"/>
        </w:rPr>
        <w:t>Healthy Waterford</w:t>
      </w:r>
    </w:p>
    <w:p w:rsidR="000D5094" w:rsidRPr="00446319" w:rsidRDefault="000D5094" w:rsidP="000D5094">
      <w:pPr>
        <w:pStyle w:val="ListParagraph"/>
        <w:spacing w:line="360" w:lineRule="auto"/>
        <w:ind w:left="1440"/>
        <w:rPr>
          <w:rFonts w:ascii="Times New Roman" w:hAnsi="Times New Roman"/>
          <w:sz w:val="24"/>
          <w:szCs w:val="24"/>
        </w:rPr>
      </w:pPr>
    </w:p>
    <w:p w:rsidR="004F5DB5" w:rsidRDefault="002E2403" w:rsidP="002E240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sz w:val="24"/>
          <w:szCs w:val="24"/>
        </w:rPr>
        <w:t>Resignation of R. Walsh from SICAP sub-committee and nomination of replacement</w:t>
      </w:r>
    </w:p>
    <w:p w:rsidR="000D5094" w:rsidRPr="00446319" w:rsidRDefault="000D5094" w:rsidP="000D5094">
      <w:pPr>
        <w:pStyle w:val="ListParagraph"/>
        <w:spacing w:line="360" w:lineRule="auto"/>
        <w:rPr>
          <w:rFonts w:ascii="Times New Roman" w:hAnsi="Times New Roman"/>
          <w:sz w:val="24"/>
          <w:szCs w:val="24"/>
        </w:rPr>
      </w:pPr>
    </w:p>
    <w:p w:rsidR="004F5DB5" w:rsidRDefault="00446319" w:rsidP="00D3573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sz w:val="24"/>
          <w:szCs w:val="24"/>
        </w:rPr>
        <w:t xml:space="preserve">Recommendations for approval from Assessment Committee re </w:t>
      </w:r>
      <w:r w:rsidR="004331D9" w:rsidRPr="00446319">
        <w:rPr>
          <w:rFonts w:ascii="Times New Roman" w:hAnsi="Times New Roman"/>
          <w:sz w:val="24"/>
          <w:szCs w:val="24"/>
        </w:rPr>
        <w:t>Community Enhancement Programme</w:t>
      </w:r>
      <w:r w:rsidRPr="00446319">
        <w:rPr>
          <w:rFonts w:ascii="Times New Roman" w:hAnsi="Times New Roman"/>
          <w:sz w:val="24"/>
          <w:szCs w:val="24"/>
        </w:rPr>
        <w:t xml:space="preserve"> / Men’s Sheds Grants </w:t>
      </w:r>
      <w:r w:rsidR="00073AB7">
        <w:rPr>
          <w:rFonts w:ascii="Times New Roman" w:hAnsi="Times New Roman"/>
          <w:sz w:val="24"/>
          <w:szCs w:val="24"/>
        </w:rPr>
        <w:t>(see attached)</w:t>
      </w:r>
    </w:p>
    <w:p w:rsidR="000D5094" w:rsidRPr="000D5094" w:rsidRDefault="000D5094" w:rsidP="000D5094">
      <w:pPr>
        <w:pStyle w:val="ListParagraph"/>
        <w:rPr>
          <w:rFonts w:ascii="Times New Roman" w:hAnsi="Times New Roman"/>
          <w:sz w:val="24"/>
          <w:szCs w:val="24"/>
        </w:rPr>
      </w:pPr>
    </w:p>
    <w:p w:rsidR="000D5094" w:rsidRPr="00446319" w:rsidRDefault="000D5094" w:rsidP="000D5094">
      <w:pPr>
        <w:pStyle w:val="ListParagraph"/>
        <w:spacing w:line="360" w:lineRule="auto"/>
        <w:rPr>
          <w:rFonts w:ascii="Times New Roman" w:hAnsi="Times New Roman"/>
          <w:sz w:val="24"/>
          <w:szCs w:val="24"/>
        </w:rPr>
      </w:pPr>
    </w:p>
    <w:p w:rsidR="00FA3342" w:rsidRDefault="00FA3342" w:rsidP="00D3573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sz w:val="24"/>
          <w:szCs w:val="24"/>
        </w:rPr>
        <w:t>Presentation</w:t>
      </w:r>
      <w:r w:rsidR="00446319" w:rsidRPr="00446319">
        <w:rPr>
          <w:rFonts w:ascii="Times New Roman" w:hAnsi="Times New Roman"/>
          <w:b/>
          <w:sz w:val="24"/>
          <w:szCs w:val="24"/>
        </w:rPr>
        <w:t xml:space="preserve"> </w:t>
      </w:r>
      <w:r w:rsidRPr="00446319">
        <w:rPr>
          <w:rFonts w:ascii="Times New Roman" w:hAnsi="Times New Roman"/>
          <w:sz w:val="24"/>
          <w:szCs w:val="24"/>
        </w:rPr>
        <w:t>from the Traveller Interagency Group (T.I.G.)</w:t>
      </w:r>
    </w:p>
    <w:p w:rsidR="000D5094" w:rsidRDefault="000D5094" w:rsidP="000D5094">
      <w:pPr>
        <w:pStyle w:val="ListParagraph"/>
        <w:rPr>
          <w:rFonts w:ascii="Times New Roman" w:hAnsi="Times New Roman"/>
          <w:sz w:val="24"/>
          <w:szCs w:val="24"/>
        </w:rPr>
      </w:pPr>
    </w:p>
    <w:p w:rsidR="00446319" w:rsidRDefault="000D5094" w:rsidP="000D5094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SICAP: s</w:t>
      </w:r>
      <w:r w:rsidR="00446319" w:rsidRPr="00446319">
        <w:rPr>
          <w:rFonts w:ascii="Times New Roman" w:hAnsi="Times New Roman"/>
          <w:sz w:val="24"/>
          <w:szCs w:val="24"/>
        </w:rPr>
        <w:t xml:space="preserve">election of a Case Study </w:t>
      </w:r>
      <w:r>
        <w:rPr>
          <w:rFonts w:ascii="Times New Roman" w:hAnsi="Times New Roman"/>
          <w:sz w:val="24"/>
          <w:szCs w:val="24"/>
        </w:rPr>
        <w:t>theme</w:t>
      </w:r>
    </w:p>
    <w:p w:rsidR="000D5094" w:rsidRPr="00446319" w:rsidRDefault="000D5094" w:rsidP="000D5094">
      <w:pPr>
        <w:pStyle w:val="ListParagraph"/>
        <w:rPr>
          <w:rFonts w:ascii="Times New Roman" w:hAnsi="Times New Roman"/>
          <w:sz w:val="24"/>
          <w:szCs w:val="24"/>
        </w:rPr>
      </w:pPr>
    </w:p>
    <w:p w:rsidR="000D5094" w:rsidRDefault="00446319" w:rsidP="000D509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sz w:val="24"/>
          <w:szCs w:val="24"/>
        </w:rPr>
        <w:t>Launch of Regional Tobacco Positive Message Action on 27</w:t>
      </w:r>
      <w:r w:rsidRPr="00446319">
        <w:rPr>
          <w:rFonts w:ascii="Times New Roman" w:hAnsi="Times New Roman"/>
          <w:sz w:val="24"/>
          <w:szCs w:val="24"/>
          <w:vertAlign w:val="superscript"/>
        </w:rPr>
        <w:t>th</w:t>
      </w:r>
      <w:r w:rsidRPr="00446319">
        <w:rPr>
          <w:rFonts w:ascii="Times New Roman" w:hAnsi="Times New Roman"/>
          <w:sz w:val="24"/>
          <w:szCs w:val="24"/>
        </w:rPr>
        <w:t xml:space="preserve"> September</w:t>
      </w:r>
    </w:p>
    <w:p w:rsidR="000D5094" w:rsidRPr="000D5094" w:rsidRDefault="000D5094" w:rsidP="000D5094">
      <w:pPr>
        <w:pStyle w:val="ListParagraph"/>
        <w:rPr>
          <w:rFonts w:ascii="Times New Roman" w:hAnsi="Times New Roman"/>
          <w:sz w:val="24"/>
          <w:szCs w:val="24"/>
        </w:rPr>
      </w:pPr>
    </w:p>
    <w:p w:rsidR="00F250EE" w:rsidRDefault="00F250EE" w:rsidP="009309C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sz w:val="24"/>
          <w:szCs w:val="24"/>
        </w:rPr>
        <w:t>Correspondence</w:t>
      </w:r>
    </w:p>
    <w:p w:rsidR="00056A87" w:rsidRDefault="00056A87" w:rsidP="00056A87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Letter from Migrant Integration Strategy Committee</w:t>
      </w:r>
    </w:p>
    <w:p w:rsidR="009309C4" w:rsidRPr="00446319" w:rsidRDefault="009309C4" w:rsidP="009309C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sz w:val="24"/>
          <w:szCs w:val="24"/>
        </w:rPr>
        <w:t>AOB</w:t>
      </w:r>
    </w:p>
    <w:p w:rsidR="009309C4" w:rsidRPr="00446319" w:rsidRDefault="009309C4" w:rsidP="009309C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sz w:val="24"/>
          <w:szCs w:val="24"/>
        </w:rPr>
        <w:t>Date of next meeting: Thursday</w:t>
      </w:r>
      <w:r w:rsidR="003B3557" w:rsidRPr="00446319">
        <w:rPr>
          <w:rFonts w:ascii="Times New Roman" w:hAnsi="Times New Roman"/>
          <w:sz w:val="24"/>
          <w:szCs w:val="24"/>
        </w:rPr>
        <w:t xml:space="preserve"> </w:t>
      </w:r>
      <w:r w:rsidR="00155076" w:rsidRPr="00446319">
        <w:rPr>
          <w:rFonts w:ascii="Times New Roman" w:hAnsi="Times New Roman"/>
          <w:sz w:val="24"/>
          <w:szCs w:val="24"/>
        </w:rPr>
        <w:t>1</w:t>
      </w:r>
      <w:r w:rsidR="002E2403" w:rsidRPr="00446319">
        <w:rPr>
          <w:rFonts w:ascii="Times New Roman" w:hAnsi="Times New Roman"/>
          <w:sz w:val="24"/>
          <w:szCs w:val="24"/>
        </w:rPr>
        <w:t>1</w:t>
      </w:r>
      <w:r w:rsidR="003B3557" w:rsidRPr="00446319">
        <w:rPr>
          <w:rFonts w:ascii="Times New Roman" w:hAnsi="Times New Roman"/>
          <w:sz w:val="24"/>
          <w:szCs w:val="24"/>
          <w:vertAlign w:val="superscript"/>
        </w:rPr>
        <w:t>th</w:t>
      </w:r>
      <w:r w:rsidR="00155076" w:rsidRPr="00446319">
        <w:rPr>
          <w:rFonts w:ascii="Times New Roman" w:hAnsi="Times New Roman"/>
          <w:sz w:val="24"/>
          <w:szCs w:val="24"/>
        </w:rPr>
        <w:t xml:space="preserve"> </w:t>
      </w:r>
      <w:r w:rsidR="002E2403" w:rsidRPr="00446319">
        <w:rPr>
          <w:rFonts w:ascii="Times New Roman" w:hAnsi="Times New Roman"/>
          <w:sz w:val="24"/>
          <w:szCs w:val="24"/>
        </w:rPr>
        <w:t>October</w:t>
      </w:r>
      <w:r w:rsidR="00155076" w:rsidRPr="00446319">
        <w:rPr>
          <w:rFonts w:ascii="Times New Roman" w:hAnsi="Times New Roman"/>
          <w:sz w:val="24"/>
          <w:szCs w:val="24"/>
        </w:rPr>
        <w:t xml:space="preserve">, </w:t>
      </w:r>
      <w:r w:rsidR="003B3557" w:rsidRPr="00446319">
        <w:rPr>
          <w:rFonts w:ascii="Times New Roman" w:hAnsi="Times New Roman"/>
          <w:sz w:val="24"/>
          <w:szCs w:val="24"/>
        </w:rPr>
        <w:t xml:space="preserve">Council Chamber, </w:t>
      </w:r>
      <w:proofErr w:type="spellStart"/>
      <w:r w:rsidR="004331D9" w:rsidRPr="00446319">
        <w:rPr>
          <w:rFonts w:ascii="Times New Roman" w:hAnsi="Times New Roman"/>
          <w:sz w:val="24"/>
          <w:szCs w:val="24"/>
        </w:rPr>
        <w:t>Dungarvan</w:t>
      </w:r>
      <w:proofErr w:type="spellEnd"/>
    </w:p>
    <w:p w:rsidR="009309C4" w:rsidRPr="00446319" w:rsidRDefault="009309C4" w:rsidP="009309C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9309C4" w:rsidRPr="00446319" w:rsidRDefault="009309C4" w:rsidP="009309C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9309C4" w:rsidRPr="00446319" w:rsidRDefault="009309C4" w:rsidP="006779BD">
      <w:pPr>
        <w:spacing w:line="360" w:lineRule="auto"/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noProof/>
          <w:sz w:val="24"/>
          <w:szCs w:val="24"/>
          <w:lang w:eastAsia="en-IE"/>
        </w:rPr>
        <w:drawing>
          <wp:inline distT="0" distB="0" distL="0" distR="0">
            <wp:extent cx="1352550" cy="295275"/>
            <wp:effectExtent l="1905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309C4" w:rsidRPr="00446319" w:rsidSect="00AD0C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67964"/>
    <w:multiLevelType w:val="hybridMultilevel"/>
    <w:tmpl w:val="0D3AD2FC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5D522F7"/>
    <w:multiLevelType w:val="hybridMultilevel"/>
    <w:tmpl w:val="CD860C92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/>
  <w:defaultTabStop w:val="720"/>
  <w:characterSpacingControl w:val="doNotCompress"/>
  <w:compat/>
  <w:rsids>
    <w:rsidRoot w:val="009309C4"/>
    <w:rsid w:val="00003304"/>
    <w:rsid w:val="00056A87"/>
    <w:rsid w:val="000638CB"/>
    <w:rsid w:val="00065CB4"/>
    <w:rsid w:val="00073AB7"/>
    <w:rsid w:val="000759B1"/>
    <w:rsid w:val="0007733B"/>
    <w:rsid w:val="00095DB3"/>
    <w:rsid w:val="000A772E"/>
    <w:rsid w:val="000B2F31"/>
    <w:rsid w:val="000D5094"/>
    <w:rsid w:val="000F2FE5"/>
    <w:rsid w:val="001142C2"/>
    <w:rsid w:val="00114D76"/>
    <w:rsid w:val="0011503B"/>
    <w:rsid w:val="001206D5"/>
    <w:rsid w:val="0012127D"/>
    <w:rsid w:val="0012177F"/>
    <w:rsid w:val="0012439C"/>
    <w:rsid w:val="00127670"/>
    <w:rsid w:val="00154924"/>
    <w:rsid w:val="00155076"/>
    <w:rsid w:val="00157C46"/>
    <w:rsid w:val="0016219E"/>
    <w:rsid w:val="00166E29"/>
    <w:rsid w:val="001706B0"/>
    <w:rsid w:val="0017513C"/>
    <w:rsid w:val="001A1670"/>
    <w:rsid w:val="001A6E34"/>
    <w:rsid w:val="001B0D91"/>
    <w:rsid w:val="001B22AA"/>
    <w:rsid w:val="001F2032"/>
    <w:rsid w:val="001F73DD"/>
    <w:rsid w:val="0020289B"/>
    <w:rsid w:val="002038CB"/>
    <w:rsid w:val="00207A4B"/>
    <w:rsid w:val="00211EDE"/>
    <w:rsid w:val="00220B54"/>
    <w:rsid w:val="00251FCF"/>
    <w:rsid w:val="002602E6"/>
    <w:rsid w:val="00276B3C"/>
    <w:rsid w:val="002C4464"/>
    <w:rsid w:val="002E2403"/>
    <w:rsid w:val="002E5737"/>
    <w:rsid w:val="002E6AF0"/>
    <w:rsid w:val="00310C71"/>
    <w:rsid w:val="0033299B"/>
    <w:rsid w:val="00357162"/>
    <w:rsid w:val="00362B7E"/>
    <w:rsid w:val="003751BD"/>
    <w:rsid w:val="00376C9F"/>
    <w:rsid w:val="0039244A"/>
    <w:rsid w:val="003926CC"/>
    <w:rsid w:val="003A4D0A"/>
    <w:rsid w:val="003A64B3"/>
    <w:rsid w:val="003B3557"/>
    <w:rsid w:val="003B4F02"/>
    <w:rsid w:val="003B5CB9"/>
    <w:rsid w:val="003C6756"/>
    <w:rsid w:val="0043173A"/>
    <w:rsid w:val="004331D9"/>
    <w:rsid w:val="00442F27"/>
    <w:rsid w:val="00446319"/>
    <w:rsid w:val="0046303E"/>
    <w:rsid w:val="00466973"/>
    <w:rsid w:val="004B2CB1"/>
    <w:rsid w:val="004B45ED"/>
    <w:rsid w:val="004E2B7F"/>
    <w:rsid w:val="004F5DB5"/>
    <w:rsid w:val="00502E04"/>
    <w:rsid w:val="00510F9C"/>
    <w:rsid w:val="00563BD1"/>
    <w:rsid w:val="00564D1F"/>
    <w:rsid w:val="005E0DC0"/>
    <w:rsid w:val="005F0953"/>
    <w:rsid w:val="006443B7"/>
    <w:rsid w:val="006509F8"/>
    <w:rsid w:val="00651EE2"/>
    <w:rsid w:val="006779BD"/>
    <w:rsid w:val="0068017D"/>
    <w:rsid w:val="006A30B9"/>
    <w:rsid w:val="006C001D"/>
    <w:rsid w:val="006F05E0"/>
    <w:rsid w:val="0071175F"/>
    <w:rsid w:val="007166EB"/>
    <w:rsid w:val="007302F2"/>
    <w:rsid w:val="00746F77"/>
    <w:rsid w:val="00753BE0"/>
    <w:rsid w:val="00755F9F"/>
    <w:rsid w:val="007613F3"/>
    <w:rsid w:val="00773FFD"/>
    <w:rsid w:val="00776330"/>
    <w:rsid w:val="007A098F"/>
    <w:rsid w:val="007A5406"/>
    <w:rsid w:val="007A66B6"/>
    <w:rsid w:val="007B49EB"/>
    <w:rsid w:val="007C5946"/>
    <w:rsid w:val="007D7119"/>
    <w:rsid w:val="007D7799"/>
    <w:rsid w:val="007E1E9B"/>
    <w:rsid w:val="007E2A33"/>
    <w:rsid w:val="0083590D"/>
    <w:rsid w:val="00836D07"/>
    <w:rsid w:val="00863069"/>
    <w:rsid w:val="00864352"/>
    <w:rsid w:val="00866A48"/>
    <w:rsid w:val="00880050"/>
    <w:rsid w:val="00896ABE"/>
    <w:rsid w:val="008A1CCD"/>
    <w:rsid w:val="008A3D07"/>
    <w:rsid w:val="008B3203"/>
    <w:rsid w:val="008B6B5B"/>
    <w:rsid w:val="008C1B12"/>
    <w:rsid w:val="009072F6"/>
    <w:rsid w:val="00911983"/>
    <w:rsid w:val="00925238"/>
    <w:rsid w:val="009309C4"/>
    <w:rsid w:val="009A59A9"/>
    <w:rsid w:val="009A5B01"/>
    <w:rsid w:val="009D7EE1"/>
    <w:rsid w:val="00A01B0E"/>
    <w:rsid w:val="00A0731F"/>
    <w:rsid w:val="00A2709B"/>
    <w:rsid w:val="00A440A4"/>
    <w:rsid w:val="00A70D89"/>
    <w:rsid w:val="00A718CF"/>
    <w:rsid w:val="00A936C1"/>
    <w:rsid w:val="00AB094E"/>
    <w:rsid w:val="00AB47F5"/>
    <w:rsid w:val="00AB4B8B"/>
    <w:rsid w:val="00AC21E4"/>
    <w:rsid w:val="00AD0CD5"/>
    <w:rsid w:val="00AD126C"/>
    <w:rsid w:val="00B56039"/>
    <w:rsid w:val="00B56393"/>
    <w:rsid w:val="00BF4C1A"/>
    <w:rsid w:val="00C224E2"/>
    <w:rsid w:val="00C91F93"/>
    <w:rsid w:val="00CA5A94"/>
    <w:rsid w:val="00CB418F"/>
    <w:rsid w:val="00CB4FF2"/>
    <w:rsid w:val="00D0132B"/>
    <w:rsid w:val="00D03C2E"/>
    <w:rsid w:val="00D3573E"/>
    <w:rsid w:val="00D44B0E"/>
    <w:rsid w:val="00D5755B"/>
    <w:rsid w:val="00D608D1"/>
    <w:rsid w:val="00D749F0"/>
    <w:rsid w:val="00D871BA"/>
    <w:rsid w:val="00DA7276"/>
    <w:rsid w:val="00DB60F4"/>
    <w:rsid w:val="00DD5034"/>
    <w:rsid w:val="00E20264"/>
    <w:rsid w:val="00E40A2D"/>
    <w:rsid w:val="00E52463"/>
    <w:rsid w:val="00E549B9"/>
    <w:rsid w:val="00E6484C"/>
    <w:rsid w:val="00E7045B"/>
    <w:rsid w:val="00E73B88"/>
    <w:rsid w:val="00E817F0"/>
    <w:rsid w:val="00E82714"/>
    <w:rsid w:val="00E84C06"/>
    <w:rsid w:val="00EA2FD4"/>
    <w:rsid w:val="00EC7EC9"/>
    <w:rsid w:val="00ED0D78"/>
    <w:rsid w:val="00F00056"/>
    <w:rsid w:val="00F01BCE"/>
    <w:rsid w:val="00F250EE"/>
    <w:rsid w:val="00F44B12"/>
    <w:rsid w:val="00F54057"/>
    <w:rsid w:val="00FA3342"/>
    <w:rsid w:val="00FB1592"/>
    <w:rsid w:val="00FD5311"/>
    <w:rsid w:val="00FE7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9C4"/>
    <w:pPr>
      <w:spacing w:after="0" w:line="240" w:lineRule="auto"/>
      <w:jc w:val="both"/>
    </w:pPr>
    <w:rPr>
      <w:rFonts w:ascii="Century Gothic" w:hAnsi="Century Gothic" w:cs="Times New Roman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09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09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09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99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emf"/><Relationship Id="rId4" Type="http://schemas.openxmlformats.org/officeDocument/2006/relationships/customXml" Target="../customXml/item4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208e405-7f5c-4092-9d00-ae49e9a9738c">YNAFEP33AA7V-118805768-1230</_dlc_DocId>
    <_dlc_DocIdUrl xmlns="e208e405-7f5c-4092-9d00-ae49e9a9738c">
      <Url>http://intranet/community/comman/_layouts/15/DocIdRedir.aspx?ID=YNAFEP33AA7V-118805768-1230</Url>
      <Description>YNAFEP33AA7V-118805768-1230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DC1AA86741E448B45BA6C6FC51406F" ma:contentTypeVersion="1" ma:contentTypeDescription="Create a new document." ma:contentTypeScope="" ma:versionID="be27b8390d6deed4c9b2392af4f6de6d">
  <xsd:schema xmlns:xsd="http://www.w3.org/2001/XMLSchema" xmlns:xs="http://www.w3.org/2001/XMLSchema" xmlns:p="http://schemas.microsoft.com/office/2006/metadata/properties" xmlns:ns2="e208e405-7f5c-4092-9d00-ae49e9a9738c" targetNamespace="http://schemas.microsoft.com/office/2006/metadata/properties" ma:root="true" ma:fieldsID="36550ac7033362f31ca0921fe5504de1" ns2:_="">
    <xsd:import namespace="e208e405-7f5c-4092-9d00-ae49e9a9738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08e405-7f5c-4092-9d00-ae49e9a9738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6D9BC1-C2B6-4B6A-9488-6A4AAE4A8BC4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e208e405-7f5c-4092-9d00-ae49e9a9738c"/>
    <ds:schemaRef ds:uri="http://schemas.openxmlformats.org/package/2006/metadata/core-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8382A94-435D-476B-9C4D-51606CC0D9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C71845-6B3D-455A-9BD7-02B3967AB3D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DB1CCE1-27C0-4D64-88A1-1087F06AEA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08e405-7f5c-4092-9d00-ae49e9a973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LCDC Meeting 11th January 2018 in the Council Chamber</vt:lpstr>
    </vt:vector>
  </TitlesOfParts>
  <Company>Waterford City Council</Company>
  <LinksUpToDate>false</LinksUpToDate>
  <CharactersWithSpaces>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LCDC Meeting 11th January 2018 in the Council Chamber</dc:title>
  <dc:creator>temp</dc:creator>
  <cp:lastModifiedBy>Jonathon Codd</cp:lastModifiedBy>
  <cp:revision>2</cp:revision>
  <cp:lastPrinted>2018-08-24T08:59:00Z</cp:lastPrinted>
  <dcterms:created xsi:type="dcterms:W3CDTF">2018-09-12T14:19:00Z</dcterms:created>
  <dcterms:modified xsi:type="dcterms:W3CDTF">2018-09-12T14:19:00Z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0x010100A1DC1AA86741E448B45BA6C6FC51406F</vt:lpwstr>
  </property>
  <property fmtid="{D5CDD505-2E9C-101B-9397-08002B2CF9AE}" pid="3" name="_dlc_DocIdItemGuid">
    <vt:lpwstr>adbe45fb-663d-4111-b93e-29328ef1f1fb</vt:lpwstr>
  </property>
  <property fmtid="{D5CDD505-2E9C-101B-9397-08002B2CF9AE}" pid="4" name="Order">
    <vt:r8>83300</vt:r8>
  </property>
</Properties>
</file>