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32D" w:rsidRDefault="00DD232D" w:rsidP="00DD232D">
      <w:pPr>
        <w:pStyle w:val="NoSpacing"/>
        <w:ind w:left="1440" w:firstLine="720"/>
        <w:rPr>
          <w:b/>
          <w:lang w:val="en-IE"/>
        </w:rPr>
      </w:pPr>
      <w:bookmarkStart w:id="0" w:name="_GoBack"/>
      <w:bookmarkEnd w:id="0"/>
      <w:r w:rsidRPr="00C66D80">
        <w:rPr>
          <w:b/>
          <w:noProof/>
          <w:lang w:val="en-IE" w:eastAsia="en-IE"/>
        </w:rPr>
        <w:drawing>
          <wp:inline distT="0" distB="0" distL="0" distR="0">
            <wp:extent cx="1497330" cy="792480"/>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497330" cy="792480"/>
                    </a:xfrm>
                    <a:prstGeom prst="rect">
                      <a:avLst/>
                    </a:prstGeom>
                    <a:noFill/>
                    <a:ln w="9525">
                      <a:noFill/>
                      <a:miter lim="800000"/>
                      <a:headEnd/>
                      <a:tailEnd/>
                    </a:ln>
                  </pic:spPr>
                </pic:pic>
              </a:graphicData>
            </a:graphic>
          </wp:inline>
        </w:drawing>
      </w:r>
    </w:p>
    <w:p w:rsidR="00DD232D" w:rsidRPr="00450950" w:rsidRDefault="00DD232D" w:rsidP="00DD232D">
      <w:pPr>
        <w:pStyle w:val="NoSpacing"/>
        <w:ind w:left="2880" w:firstLine="720"/>
        <w:rPr>
          <w:b/>
          <w:lang w:val="en-IE"/>
        </w:rPr>
      </w:pPr>
      <w:r w:rsidRPr="00450950">
        <w:rPr>
          <w:b/>
          <w:lang w:val="en-IE"/>
        </w:rPr>
        <w:t>Minutes of the Waterford LAG Meeting</w:t>
      </w:r>
    </w:p>
    <w:p w:rsidR="00DD232D" w:rsidRPr="00450950" w:rsidRDefault="00DD232D" w:rsidP="00DD232D">
      <w:pPr>
        <w:pStyle w:val="NoSpacing"/>
        <w:jc w:val="center"/>
        <w:rPr>
          <w:b/>
          <w:lang w:val="en-IE"/>
        </w:rPr>
      </w:pPr>
      <w:r w:rsidRPr="00450950">
        <w:rPr>
          <w:b/>
          <w:lang w:val="en-IE"/>
        </w:rPr>
        <w:t xml:space="preserve">Thursday </w:t>
      </w:r>
      <w:r w:rsidR="00197AE9">
        <w:rPr>
          <w:b/>
          <w:lang w:val="en-IE"/>
        </w:rPr>
        <w:t>12</w:t>
      </w:r>
      <w:r w:rsidRPr="0078491D">
        <w:rPr>
          <w:b/>
          <w:vertAlign w:val="superscript"/>
          <w:lang w:val="en-IE"/>
        </w:rPr>
        <w:t>th</w:t>
      </w:r>
      <w:r w:rsidR="00197AE9">
        <w:rPr>
          <w:b/>
          <w:lang w:val="en-IE"/>
        </w:rPr>
        <w:t xml:space="preserve"> Novem</w:t>
      </w:r>
      <w:r w:rsidR="00916378">
        <w:rPr>
          <w:b/>
          <w:lang w:val="en-IE"/>
        </w:rPr>
        <w:t>ber</w:t>
      </w:r>
      <w:r w:rsidRPr="00450950">
        <w:rPr>
          <w:b/>
          <w:lang w:val="en-IE"/>
        </w:rPr>
        <w:t xml:space="preserve"> 2020, </w:t>
      </w:r>
      <w:r>
        <w:rPr>
          <w:b/>
          <w:lang w:val="en-IE"/>
        </w:rPr>
        <w:t>teleconference</w:t>
      </w:r>
      <w:r w:rsidRPr="00450950">
        <w:rPr>
          <w:b/>
          <w:lang w:val="en-IE"/>
        </w:rPr>
        <w:t xml:space="preserve"> </w:t>
      </w:r>
      <w:r>
        <w:rPr>
          <w:b/>
          <w:lang w:val="en-IE"/>
        </w:rPr>
        <w:t xml:space="preserve">Conference Room, Dungarvan </w:t>
      </w:r>
      <w:r w:rsidRPr="00450950">
        <w:rPr>
          <w:b/>
          <w:lang w:val="en-IE"/>
        </w:rPr>
        <w:t>at 11.00 a.m.</w:t>
      </w:r>
    </w:p>
    <w:p w:rsidR="00DD232D" w:rsidRPr="00450950" w:rsidRDefault="00DD232D" w:rsidP="00DD232D">
      <w:pPr>
        <w:pStyle w:val="NoSpacing"/>
        <w:rPr>
          <w:b/>
          <w:lang w:val="en-IE"/>
        </w:rPr>
      </w:pPr>
      <w:r w:rsidRPr="00450950">
        <w:rPr>
          <w:b/>
          <w:lang w:val="en-IE"/>
        </w:rPr>
        <w:tab/>
      </w:r>
      <w:r w:rsidRPr="00450950">
        <w:rPr>
          <w:b/>
          <w:lang w:val="en-IE"/>
        </w:rPr>
        <w:tab/>
      </w:r>
    </w:p>
    <w:p w:rsidR="00DD232D" w:rsidRPr="0094794B" w:rsidRDefault="00DD232D" w:rsidP="00DD232D">
      <w:pPr>
        <w:pStyle w:val="NoSpacing"/>
        <w:rPr>
          <w:color w:val="FF0000"/>
          <w:lang w:val="en-IE"/>
        </w:rPr>
      </w:pPr>
      <w:r w:rsidRPr="0094794B">
        <w:rPr>
          <w:b/>
          <w:lang w:val="en-IE"/>
        </w:rPr>
        <w:t>Present:</w:t>
      </w:r>
      <w:r w:rsidRPr="0094794B">
        <w:rPr>
          <w:b/>
          <w:lang w:val="en-IE"/>
        </w:rPr>
        <w:tab/>
      </w:r>
      <w:r w:rsidRPr="0094794B">
        <w:rPr>
          <w:color w:val="FF0000"/>
          <w:lang w:val="en-IE"/>
        </w:rPr>
        <w:t>Non Public Sector:</w:t>
      </w:r>
      <w:r w:rsidRPr="0094794B">
        <w:rPr>
          <w:lang w:val="en-IE"/>
        </w:rPr>
        <w:t xml:space="preserve">              </w:t>
      </w:r>
      <w:r w:rsidRPr="0094794B">
        <w:rPr>
          <w:lang w:val="en-IE"/>
        </w:rPr>
        <w:tab/>
      </w:r>
      <w:r w:rsidRPr="0094794B">
        <w:rPr>
          <w:lang w:val="en-IE"/>
        </w:rPr>
        <w:tab/>
      </w:r>
      <w:r w:rsidRPr="0094794B">
        <w:rPr>
          <w:lang w:val="en-IE"/>
        </w:rPr>
        <w:tab/>
      </w:r>
      <w:r w:rsidRPr="0094794B">
        <w:rPr>
          <w:lang w:val="en-IE"/>
        </w:rPr>
        <w:tab/>
      </w:r>
      <w:r w:rsidRPr="0094794B">
        <w:rPr>
          <w:color w:val="FF0000"/>
          <w:lang w:val="en-IE"/>
        </w:rPr>
        <w:t>Public Sector</w:t>
      </w:r>
    </w:p>
    <w:tbl>
      <w:tblPr>
        <w:tblStyle w:val="TableGrid"/>
        <w:tblW w:w="0" w:type="auto"/>
        <w:tblLook w:val="04A0"/>
      </w:tblPr>
      <w:tblGrid>
        <w:gridCol w:w="2660"/>
        <w:gridCol w:w="2189"/>
        <w:gridCol w:w="2368"/>
        <w:gridCol w:w="2359"/>
      </w:tblGrid>
      <w:tr w:rsidR="00DD232D" w:rsidRPr="0094794B" w:rsidTr="0042616A">
        <w:tc>
          <w:tcPr>
            <w:tcW w:w="2660"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sidRPr="0094794B">
              <w:rPr>
                <w:rFonts w:asciiTheme="minorHAnsi" w:hAnsiTheme="minorHAnsi"/>
                <w:sz w:val="22"/>
                <w:szCs w:val="22"/>
                <w:lang w:val="en-IE"/>
              </w:rPr>
              <w:t xml:space="preserve">1.  Gabriel Foley </w:t>
            </w:r>
          </w:p>
        </w:tc>
        <w:tc>
          <w:tcPr>
            <w:tcW w:w="2189"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sidRPr="0094794B">
              <w:rPr>
                <w:rFonts w:asciiTheme="minorHAnsi" w:hAnsiTheme="minorHAnsi"/>
                <w:sz w:val="22"/>
                <w:szCs w:val="22"/>
                <w:lang w:val="en-IE"/>
              </w:rPr>
              <w:t>PPN / Environment</w:t>
            </w:r>
          </w:p>
        </w:tc>
        <w:tc>
          <w:tcPr>
            <w:tcW w:w="2368" w:type="dxa"/>
            <w:tcBorders>
              <w:top w:val="single" w:sz="4" w:space="0" w:color="auto"/>
              <w:left w:val="single" w:sz="4" w:space="0" w:color="auto"/>
              <w:bottom w:val="single" w:sz="4" w:space="0" w:color="auto"/>
              <w:right w:val="single" w:sz="4" w:space="0" w:color="auto"/>
            </w:tcBorders>
            <w:hideMark/>
          </w:tcPr>
          <w:p w:rsidR="00DD232D" w:rsidRPr="0094794B" w:rsidRDefault="00DD232D" w:rsidP="00A83054">
            <w:pPr>
              <w:spacing w:line="240" w:lineRule="auto"/>
              <w:rPr>
                <w:rFonts w:asciiTheme="minorHAnsi" w:hAnsiTheme="minorHAnsi"/>
                <w:sz w:val="22"/>
                <w:szCs w:val="22"/>
              </w:rPr>
            </w:pPr>
            <w:r>
              <w:rPr>
                <w:rFonts w:asciiTheme="minorHAnsi" w:hAnsiTheme="minorHAnsi"/>
                <w:sz w:val="22"/>
                <w:szCs w:val="22"/>
              </w:rPr>
              <w:t>1</w:t>
            </w:r>
            <w:r w:rsidRPr="0094794B">
              <w:rPr>
                <w:rFonts w:asciiTheme="minorHAnsi" w:hAnsiTheme="minorHAnsi"/>
                <w:sz w:val="22"/>
                <w:szCs w:val="22"/>
              </w:rPr>
              <w:t xml:space="preserve">. </w:t>
            </w:r>
            <w:r w:rsidR="00A83054" w:rsidRPr="0094794B">
              <w:rPr>
                <w:rFonts w:asciiTheme="minorHAnsi" w:hAnsiTheme="minorHAnsi"/>
                <w:sz w:val="22"/>
                <w:szCs w:val="22"/>
                <w:lang w:val="en-IE"/>
              </w:rPr>
              <w:t xml:space="preserve">Cllr.  </w:t>
            </w:r>
            <w:r w:rsidR="00A83054">
              <w:rPr>
                <w:rFonts w:asciiTheme="minorHAnsi" w:hAnsiTheme="minorHAnsi"/>
                <w:sz w:val="22"/>
                <w:szCs w:val="22"/>
                <w:lang w:val="en-IE"/>
              </w:rPr>
              <w:t xml:space="preserve">Lola O’Sullivan </w:t>
            </w:r>
            <w:r w:rsidR="00C361C0">
              <w:rPr>
                <w:rFonts w:asciiTheme="minorHAnsi" w:hAnsiTheme="minorHAnsi"/>
                <w:sz w:val="22"/>
                <w:szCs w:val="22"/>
                <w:lang w:val="en-IE"/>
              </w:rPr>
              <w:t>A/</w:t>
            </w:r>
            <w:r w:rsidR="00A83054">
              <w:rPr>
                <w:rFonts w:asciiTheme="minorHAnsi" w:hAnsiTheme="minorHAnsi"/>
                <w:sz w:val="22"/>
                <w:szCs w:val="22"/>
                <w:lang w:val="en-IE"/>
              </w:rPr>
              <w:t>Chair</w:t>
            </w:r>
          </w:p>
        </w:tc>
        <w:tc>
          <w:tcPr>
            <w:tcW w:w="2359" w:type="dxa"/>
            <w:tcBorders>
              <w:top w:val="single" w:sz="4" w:space="0" w:color="auto"/>
              <w:left w:val="single" w:sz="4" w:space="0" w:color="auto"/>
              <w:bottom w:val="single" w:sz="4" w:space="0" w:color="auto"/>
              <w:right w:val="single" w:sz="4" w:space="0" w:color="auto"/>
            </w:tcBorders>
            <w:hideMark/>
          </w:tcPr>
          <w:p w:rsidR="00DD232D" w:rsidRPr="0094794B" w:rsidRDefault="00A83054" w:rsidP="0042616A">
            <w:pPr>
              <w:spacing w:line="240" w:lineRule="auto"/>
              <w:rPr>
                <w:rFonts w:asciiTheme="minorHAnsi" w:hAnsiTheme="minorHAnsi"/>
                <w:sz w:val="22"/>
                <w:szCs w:val="22"/>
              </w:rPr>
            </w:pPr>
            <w:r w:rsidRPr="0094794B">
              <w:rPr>
                <w:rFonts w:asciiTheme="minorHAnsi" w:hAnsiTheme="minorHAnsi"/>
                <w:sz w:val="22"/>
                <w:szCs w:val="22"/>
                <w:lang w:val="en-IE"/>
              </w:rPr>
              <w:t>Elected representative</w:t>
            </w:r>
          </w:p>
        </w:tc>
      </w:tr>
      <w:tr w:rsidR="00DD232D" w:rsidRPr="0094794B" w:rsidTr="0042616A">
        <w:trPr>
          <w:trHeight w:val="880"/>
        </w:trPr>
        <w:tc>
          <w:tcPr>
            <w:tcW w:w="2660"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Pr>
                <w:rFonts w:asciiTheme="minorHAnsi" w:hAnsiTheme="minorHAnsi"/>
                <w:sz w:val="22"/>
                <w:szCs w:val="22"/>
                <w:lang w:val="en-IE"/>
              </w:rPr>
              <w:t>2</w:t>
            </w:r>
            <w:r w:rsidRPr="0094794B">
              <w:rPr>
                <w:rFonts w:asciiTheme="minorHAnsi" w:hAnsiTheme="minorHAnsi"/>
                <w:sz w:val="22"/>
                <w:szCs w:val="22"/>
                <w:lang w:val="en-IE"/>
              </w:rPr>
              <w:t xml:space="preserve">.  </w:t>
            </w:r>
            <w:r>
              <w:rPr>
                <w:rFonts w:asciiTheme="minorHAnsi" w:hAnsiTheme="minorHAnsi"/>
                <w:sz w:val="22"/>
                <w:szCs w:val="22"/>
                <w:lang w:val="en-IE"/>
              </w:rPr>
              <w:t>Richard Grant</w:t>
            </w:r>
          </w:p>
        </w:tc>
        <w:tc>
          <w:tcPr>
            <w:tcW w:w="2189"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sidRPr="0094794B">
              <w:rPr>
                <w:rFonts w:asciiTheme="minorHAnsi" w:hAnsiTheme="minorHAnsi"/>
                <w:sz w:val="22"/>
                <w:szCs w:val="22"/>
                <w:lang w:val="en-IE"/>
              </w:rPr>
              <w:t>CEO – Waterford Area Partnership</w:t>
            </w:r>
          </w:p>
        </w:tc>
        <w:tc>
          <w:tcPr>
            <w:tcW w:w="2368" w:type="dxa"/>
            <w:tcBorders>
              <w:top w:val="single" w:sz="4" w:space="0" w:color="auto"/>
              <w:left w:val="single" w:sz="4" w:space="0" w:color="auto"/>
              <w:bottom w:val="single" w:sz="4" w:space="0" w:color="auto"/>
              <w:right w:val="single" w:sz="4" w:space="0" w:color="auto"/>
            </w:tcBorders>
            <w:hideMark/>
          </w:tcPr>
          <w:p w:rsidR="00DD232D" w:rsidRPr="0094794B" w:rsidRDefault="00DD232D" w:rsidP="00A83054">
            <w:pPr>
              <w:pStyle w:val="NoSpacing"/>
              <w:rPr>
                <w:rFonts w:asciiTheme="minorHAnsi" w:hAnsiTheme="minorHAnsi"/>
                <w:sz w:val="22"/>
                <w:szCs w:val="22"/>
                <w:lang w:val="en-IE"/>
              </w:rPr>
            </w:pPr>
            <w:r>
              <w:rPr>
                <w:rFonts w:asciiTheme="minorHAnsi" w:hAnsiTheme="minorHAnsi"/>
                <w:sz w:val="22"/>
                <w:szCs w:val="22"/>
                <w:lang w:val="en-IE"/>
              </w:rPr>
              <w:t>2</w:t>
            </w:r>
            <w:r w:rsidRPr="0094794B">
              <w:rPr>
                <w:rFonts w:asciiTheme="minorHAnsi" w:hAnsiTheme="minorHAnsi"/>
                <w:sz w:val="22"/>
                <w:szCs w:val="22"/>
                <w:lang w:val="en-IE"/>
              </w:rPr>
              <w:t xml:space="preserve">. </w:t>
            </w:r>
            <w:r w:rsidR="00A83054">
              <w:rPr>
                <w:rFonts w:asciiTheme="minorHAnsi" w:hAnsiTheme="minorHAnsi"/>
                <w:sz w:val="22"/>
                <w:szCs w:val="22"/>
              </w:rPr>
              <w:t>Michael O’Brien</w:t>
            </w:r>
          </w:p>
        </w:tc>
        <w:tc>
          <w:tcPr>
            <w:tcW w:w="2359" w:type="dxa"/>
            <w:tcBorders>
              <w:top w:val="single" w:sz="4" w:space="0" w:color="auto"/>
              <w:left w:val="single" w:sz="4" w:space="0" w:color="auto"/>
              <w:bottom w:val="single" w:sz="4" w:space="0" w:color="auto"/>
              <w:right w:val="single" w:sz="4" w:space="0" w:color="auto"/>
            </w:tcBorders>
            <w:hideMark/>
          </w:tcPr>
          <w:p w:rsidR="00DD232D" w:rsidRPr="0094794B" w:rsidRDefault="002C09F3" w:rsidP="0042616A">
            <w:pPr>
              <w:pStyle w:val="NoSpacing"/>
              <w:rPr>
                <w:rFonts w:asciiTheme="minorHAnsi" w:hAnsiTheme="minorHAnsi"/>
                <w:sz w:val="22"/>
                <w:szCs w:val="22"/>
                <w:lang w:val="en-IE"/>
              </w:rPr>
            </w:pPr>
            <w:r>
              <w:rPr>
                <w:rFonts w:asciiTheme="minorHAnsi" w:hAnsiTheme="minorHAnsi"/>
                <w:sz w:val="22"/>
                <w:szCs w:val="22"/>
                <w:lang w:val="en-IE"/>
              </w:rPr>
              <w:t xml:space="preserve">Head of Innovation, </w:t>
            </w:r>
            <w:r w:rsidR="00A83054" w:rsidRPr="0094794B">
              <w:rPr>
                <w:rFonts w:asciiTheme="minorHAnsi" w:hAnsiTheme="minorHAnsi"/>
                <w:sz w:val="22"/>
                <w:szCs w:val="22"/>
                <w:lang w:val="en-IE"/>
              </w:rPr>
              <w:t>WWETB</w:t>
            </w:r>
          </w:p>
        </w:tc>
      </w:tr>
      <w:tr w:rsidR="00DD232D" w:rsidRPr="0094794B" w:rsidTr="0042616A">
        <w:tc>
          <w:tcPr>
            <w:tcW w:w="2660"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Pr>
                <w:rFonts w:asciiTheme="minorHAnsi" w:hAnsiTheme="minorHAnsi"/>
                <w:sz w:val="22"/>
                <w:szCs w:val="22"/>
                <w:lang w:val="en-IE"/>
              </w:rPr>
              <w:t>3</w:t>
            </w:r>
            <w:r w:rsidRPr="0094794B">
              <w:rPr>
                <w:rFonts w:asciiTheme="minorHAnsi" w:hAnsiTheme="minorHAnsi"/>
                <w:sz w:val="22"/>
                <w:szCs w:val="22"/>
                <w:lang w:val="en-IE"/>
              </w:rPr>
              <w:t xml:space="preserve">.  </w:t>
            </w:r>
            <w:r>
              <w:rPr>
                <w:rFonts w:asciiTheme="minorHAnsi" w:hAnsiTheme="minorHAnsi"/>
                <w:sz w:val="22"/>
                <w:szCs w:val="22"/>
                <w:lang w:val="en-IE"/>
              </w:rPr>
              <w:t>Jimmy Taaffe</w:t>
            </w:r>
          </w:p>
        </w:tc>
        <w:tc>
          <w:tcPr>
            <w:tcW w:w="2189"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sidRPr="0094794B">
              <w:rPr>
                <w:rFonts w:asciiTheme="minorHAnsi" w:hAnsiTheme="minorHAnsi"/>
                <w:sz w:val="22"/>
                <w:szCs w:val="22"/>
                <w:lang w:val="en-IE"/>
              </w:rPr>
              <w:t>CEO – WLP CLG</w:t>
            </w:r>
          </w:p>
        </w:tc>
        <w:tc>
          <w:tcPr>
            <w:tcW w:w="2368" w:type="dxa"/>
            <w:tcBorders>
              <w:top w:val="single" w:sz="4" w:space="0" w:color="auto"/>
              <w:left w:val="single" w:sz="4" w:space="0" w:color="auto"/>
              <w:bottom w:val="single" w:sz="4" w:space="0" w:color="auto"/>
              <w:right w:val="single" w:sz="4" w:space="0" w:color="auto"/>
            </w:tcBorders>
            <w:hideMark/>
          </w:tcPr>
          <w:p w:rsidR="00DD232D" w:rsidRPr="0094794B" w:rsidRDefault="00DD232D" w:rsidP="00A83054">
            <w:pPr>
              <w:pStyle w:val="NoSpacing"/>
              <w:rPr>
                <w:rFonts w:asciiTheme="minorHAnsi" w:hAnsiTheme="minorHAnsi"/>
                <w:sz w:val="22"/>
                <w:szCs w:val="22"/>
                <w:lang w:val="en-IE"/>
              </w:rPr>
            </w:pPr>
            <w:r>
              <w:rPr>
                <w:rFonts w:asciiTheme="minorHAnsi" w:hAnsiTheme="minorHAnsi"/>
                <w:sz w:val="22"/>
                <w:szCs w:val="22"/>
                <w:lang w:val="en-IE"/>
              </w:rPr>
              <w:t>3</w:t>
            </w:r>
            <w:r w:rsidRPr="0094794B">
              <w:rPr>
                <w:rFonts w:asciiTheme="minorHAnsi" w:hAnsiTheme="minorHAnsi"/>
                <w:sz w:val="22"/>
                <w:szCs w:val="22"/>
                <w:lang w:val="en-IE"/>
              </w:rPr>
              <w:t>.</w:t>
            </w:r>
            <w:r w:rsidR="00A83054">
              <w:rPr>
                <w:rFonts w:asciiTheme="minorHAnsi" w:hAnsiTheme="minorHAnsi"/>
                <w:sz w:val="22"/>
                <w:szCs w:val="22"/>
                <w:lang w:val="en-IE"/>
              </w:rPr>
              <w:t xml:space="preserve"> Derval Howley</w:t>
            </w:r>
          </w:p>
        </w:tc>
        <w:tc>
          <w:tcPr>
            <w:tcW w:w="2359" w:type="dxa"/>
            <w:tcBorders>
              <w:top w:val="single" w:sz="4" w:space="0" w:color="auto"/>
              <w:left w:val="single" w:sz="4" w:space="0" w:color="auto"/>
              <w:bottom w:val="single" w:sz="4" w:space="0" w:color="auto"/>
              <w:right w:val="single" w:sz="4" w:space="0" w:color="auto"/>
            </w:tcBorders>
            <w:hideMark/>
          </w:tcPr>
          <w:p w:rsidR="00DD232D" w:rsidRPr="0094794B" w:rsidRDefault="00A83054" w:rsidP="0042616A">
            <w:pPr>
              <w:pStyle w:val="NoSpacing"/>
              <w:rPr>
                <w:rFonts w:asciiTheme="minorHAnsi" w:hAnsiTheme="minorHAnsi"/>
                <w:sz w:val="22"/>
                <w:szCs w:val="22"/>
                <w:lang w:val="en-IE"/>
              </w:rPr>
            </w:pPr>
            <w:r w:rsidRPr="0094794B">
              <w:rPr>
                <w:rFonts w:asciiTheme="minorHAnsi" w:hAnsiTheme="minorHAnsi"/>
                <w:sz w:val="22"/>
                <w:szCs w:val="22"/>
                <w:lang w:val="en-IE"/>
              </w:rPr>
              <w:t>Head of Wellbeing HSE</w:t>
            </w:r>
          </w:p>
        </w:tc>
      </w:tr>
      <w:tr w:rsidR="00DD232D" w:rsidRPr="0094794B" w:rsidTr="0042616A">
        <w:trPr>
          <w:trHeight w:val="902"/>
        </w:trPr>
        <w:tc>
          <w:tcPr>
            <w:tcW w:w="2660"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Pr>
                <w:rFonts w:asciiTheme="minorHAnsi" w:hAnsiTheme="minorHAnsi"/>
                <w:sz w:val="22"/>
                <w:szCs w:val="22"/>
                <w:lang w:val="en-IE"/>
              </w:rPr>
              <w:t>4</w:t>
            </w:r>
            <w:r w:rsidRPr="0094794B">
              <w:rPr>
                <w:rFonts w:asciiTheme="minorHAnsi" w:hAnsiTheme="minorHAnsi"/>
                <w:sz w:val="22"/>
                <w:szCs w:val="22"/>
                <w:lang w:val="en-IE"/>
              </w:rPr>
              <w:t xml:space="preserve">.  </w:t>
            </w:r>
            <w:r w:rsidRPr="0094794B">
              <w:rPr>
                <w:rFonts w:asciiTheme="minorHAnsi" w:hAnsiTheme="minorHAnsi"/>
                <w:sz w:val="22"/>
                <w:szCs w:val="22"/>
              </w:rPr>
              <w:t>Heather Kiely</w:t>
            </w:r>
          </w:p>
          <w:p w:rsidR="00DD232D" w:rsidRPr="0094794B" w:rsidRDefault="00DD232D" w:rsidP="0042616A">
            <w:pPr>
              <w:pStyle w:val="NoSpacing"/>
              <w:rPr>
                <w:rFonts w:asciiTheme="minorHAnsi" w:hAnsiTheme="minorHAnsi"/>
                <w:sz w:val="22"/>
                <w:szCs w:val="22"/>
                <w:lang w:val="en-IE"/>
              </w:rPr>
            </w:pPr>
          </w:p>
        </w:tc>
        <w:tc>
          <w:tcPr>
            <w:tcW w:w="2189"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sidRPr="0094794B">
              <w:rPr>
                <w:rFonts w:asciiTheme="minorHAnsi" w:hAnsiTheme="minorHAnsi"/>
                <w:sz w:val="22"/>
                <w:szCs w:val="22"/>
                <w:lang w:val="en-IE"/>
              </w:rPr>
              <w:t xml:space="preserve"> </w:t>
            </w:r>
            <w:r>
              <w:rPr>
                <w:rFonts w:asciiTheme="minorHAnsi" w:hAnsiTheme="minorHAnsi"/>
                <w:sz w:val="22"/>
                <w:szCs w:val="22"/>
                <w:lang w:val="en-IE"/>
              </w:rPr>
              <w:t>PPN/ Community &amp; Voluntary</w:t>
            </w:r>
          </w:p>
        </w:tc>
        <w:tc>
          <w:tcPr>
            <w:tcW w:w="2368"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Pr>
                <w:rFonts w:asciiTheme="minorHAnsi" w:hAnsiTheme="minorHAnsi"/>
                <w:sz w:val="22"/>
                <w:szCs w:val="22"/>
                <w:lang w:val="en-IE"/>
              </w:rPr>
              <w:t>4</w:t>
            </w:r>
            <w:r w:rsidRPr="0094794B">
              <w:rPr>
                <w:rFonts w:asciiTheme="minorHAnsi" w:hAnsiTheme="minorHAnsi"/>
                <w:sz w:val="22"/>
                <w:szCs w:val="22"/>
                <w:lang w:val="en-IE"/>
              </w:rPr>
              <w:t>. Julie Somers</w:t>
            </w:r>
          </w:p>
        </w:tc>
        <w:tc>
          <w:tcPr>
            <w:tcW w:w="2359" w:type="dxa"/>
            <w:tcBorders>
              <w:top w:val="single" w:sz="4" w:space="0" w:color="auto"/>
              <w:left w:val="single" w:sz="4" w:space="0" w:color="auto"/>
              <w:bottom w:val="single" w:sz="4" w:space="0" w:color="auto"/>
              <w:right w:val="single" w:sz="4" w:space="0" w:color="auto"/>
            </w:tcBorders>
            <w:hideMark/>
          </w:tcPr>
          <w:p w:rsidR="00DD232D" w:rsidRPr="0094794B" w:rsidRDefault="00DD232D" w:rsidP="0042616A">
            <w:pPr>
              <w:pStyle w:val="NoSpacing"/>
              <w:rPr>
                <w:rFonts w:asciiTheme="minorHAnsi" w:hAnsiTheme="minorHAnsi"/>
                <w:sz w:val="22"/>
                <w:szCs w:val="22"/>
                <w:lang w:val="en-IE"/>
              </w:rPr>
            </w:pPr>
            <w:r>
              <w:rPr>
                <w:rFonts w:asciiTheme="minorHAnsi" w:hAnsiTheme="minorHAnsi"/>
                <w:sz w:val="22"/>
                <w:szCs w:val="22"/>
                <w:lang w:val="en-IE"/>
              </w:rPr>
              <w:t>CYPSC Coordinator</w:t>
            </w:r>
          </w:p>
        </w:tc>
      </w:tr>
      <w:tr w:rsidR="00197AE9" w:rsidRPr="0094794B" w:rsidTr="0042616A">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r>
              <w:rPr>
                <w:rFonts w:asciiTheme="minorHAnsi" w:hAnsiTheme="minorHAnsi"/>
                <w:sz w:val="22"/>
                <w:szCs w:val="22"/>
              </w:rPr>
              <w:t>5. Senan Cooke</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2C09F3" w:rsidP="0042616A">
            <w:pPr>
              <w:spacing w:line="240" w:lineRule="auto"/>
              <w:rPr>
                <w:rFonts w:asciiTheme="minorHAnsi" w:hAnsiTheme="minorHAnsi"/>
                <w:sz w:val="22"/>
                <w:szCs w:val="22"/>
              </w:rPr>
            </w:pPr>
            <w:r>
              <w:rPr>
                <w:rFonts w:asciiTheme="minorHAnsi" w:hAnsiTheme="minorHAnsi"/>
                <w:sz w:val="22"/>
                <w:szCs w:val="22"/>
              </w:rPr>
              <w:t>PPN / C&amp;V</w:t>
            </w: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pStyle w:val="NoSpacing"/>
              <w:rPr>
                <w:rFonts w:asciiTheme="minorHAnsi" w:hAnsiTheme="minorHAnsi"/>
                <w:sz w:val="22"/>
                <w:szCs w:val="22"/>
                <w:lang w:val="en-IE"/>
              </w:rPr>
            </w:pPr>
            <w:r>
              <w:rPr>
                <w:rFonts w:asciiTheme="minorHAnsi" w:hAnsiTheme="minorHAnsi"/>
                <w:sz w:val="22"/>
                <w:szCs w:val="22"/>
              </w:rPr>
              <w:t xml:space="preserve">5. </w:t>
            </w:r>
            <w:r w:rsidRPr="0094794B">
              <w:rPr>
                <w:rFonts w:asciiTheme="minorHAnsi" w:hAnsiTheme="minorHAnsi"/>
                <w:sz w:val="22"/>
                <w:szCs w:val="22"/>
              </w:rPr>
              <w:t xml:space="preserve">Cllr. </w:t>
            </w:r>
            <w:r>
              <w:rPr>
                <w:rFonts w:asciiTheme="minorHAnsi" w:hAnsiTheme="minorHAnsi"/>
                <w:sz w:val="22"/>
                <w:szCs w:val="22"/>
              </w:rPr>
              <w:t>A. Wyse</w:t>
            </w: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pStyle w:val="NoSpacing"/>
              <w:rPr>
                <w:rFonts w:asciiTheme="minorHAnsi" w:hAnsiTheme="minorHAnsi"/>
                <w:sz w:val="22"/>
                <w:szCs w:val="22"/>
                <w:lang w:val="en-IE"/>
              </w:rPr>
            </w:pPr>
            <w:r>
              <w:rPr>
                <w:rFonts w:asciiTheme="minorHAnsi" w:hAnsiTheme="minorHAnsi"/>
                <w:sz w:val="22"/>
                <w:szCs w:val="22"/>
                <w:lang w:val="en-IE"/>
              </w:rPr>
              <w:t>Elected rep</w:t>
            </w:r>
          </w:p>
        </w:tc>
      </w:tr>
      <w:tr w:rsidR="00197AE9" w:rsidRPr="0094794B" w:rsidTr="0042616A">
        <w:trPr>
          <w:trHeight w:val="643"/>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A83054">
            <w:pPr>
              <w:pStyle w:val="NoSpacing"/>
              <w:rPr>
                <w:rFonts w:asciiTheme="minorHAnsi" w:hAnsiTheme="minorHAnsi"/>
                <w:sz w:val="22"/>
                <w:szCs w:val="22"/>
                <w:lang w:val="en-IE"/>
              </w:rPr>
            </w:pPr>
            <w:r>
              <w:rPr>
                <w:rFonts w:asciiTheme="minorHAnsi" w:hAnsiTheme="minorHAnsi"/>
                <w:sz w:val="22"/>
                <w:szCs w:val="22"/>
                <w:lang w:val="en-IE"/>
              </w:rPr>
              <w:t>6</w:t>
            </w:r>
            <w:r w:rsidRPr="0094794B">
              <w:rPr>
                <w:rFonts w:asciiTheme="minorHAnsi" w:hAnsiTheme="minorHAnsi"/>
                <w:sz w:val="22"/>
                <w:szCs w:val="22"/>
                <w:lang w:val="en-IE"/>
              </w:rPr>
              <w:t xml:space="preserve">.  </w:t>
            </w:r>
            <w:r>
              <w:rPr>
                <w:rFonts w:asciiTheme="minorHAnsi" w:hAnsiTheme="minorHAnsi"/>
                <w:sz w:val="22"/>
                <w:szCs w:val="22"/>
                <w:lang w:val="en-IE"/>
              </w:rPr>
              <w:t>Breda Fell</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sz w:val="22"/>
                <w:szCs w:val="22"/>
                <w:lang w:val="en-IE"/>
              </w:rPr>
            </w:pPr>
            <w:r w:rsidRPr="0094794B">
              <w:rPr>
                <w:rFonts w:asciiTheme="minorHAnsi" w:hAnsiTheme="minorHAnsi"/>
                <w:sz w:val="22"/>
                <w:szCs w:val="22"/>
                <w:lang w:val="en-IE"/>
              </w:rPr>
              <w:t xml:space="preserve">PPN / </w:t>
            </w:r>
            <w:r>
              <w:rPr>
                <w:rFonts w:asciiTheme="minorHAnsi" w:hAnsiTheme="minorHAnsi"/>
                <w:sz w:val="22"/>
                <w:szCs w:val="22"/>
                <w:lang w:val="en-IE"/>
              </w:rPr>
              <w:t>Social Inclusion</w:t>
            </w: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pStyle w:val="NoSpacing"/>
              <w:rPr>
                <w:rFonts w:asciiTheme="minorHAnsi" w:hAnsiTheme="minorHAnsi"/>
                <w:sz w:val="22"/>
                <w:szCs w:val="22"/>
                <w:lang w:val="en-IE"/>
              </w:rPr>
            </w:pPr>
            <w:r>
              <w:rPr>
                <w:rFonts w:asciiTheme="minorHAnsi" w:hAnsiTheme="minorHAnsi"/>
                <w:sz w:val="22"/>
                <w:szCs w:val="22"/>
                <w:lang w:val="en-IE"/>
              </w:rPr>
              <w:t xml:space="preserve">6.Michael Walsh </w:t>
            </w: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pStyle w:val="NoSpacing"/>
              <w:rPr>
                <w:rFonts w:asciiTheme="minorHAnsi" w:hAnsiTheme="minorHAnsi"/>
                <w:sz w:val="22"/>
                <w:szCs w:val="22"/>
                <w:lang w:val="en-IE"/>
              </w:rPr>
            </w:pPr>
            <w:r w:rsidRPr="0094794B">
              <w:rPr>
                <w:rFonts w:asciiTheme="minorHAnsi" w:hAnsiTheme="minorHAnsi"/>
                <w:sz w:val="22"/>
                <w:szCs w:val="22"/>
                <w:lang w:val="en-IE"/>
              </w:rPr>
              <w:t>CE, WC&amp;CC</w:t>
            </w:r>
          </w:p>
        </w:tc>
      </w:tr>
      <w:tr w:rsidR="00197AE9"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b/>
                <w:sz w:val="22"/>
                <w:szCs w:val="22"/>
                <w:lang w:val="en-IE"/>
              </w:rPr>
            </w:pPr>
            <w:r>
              <w:rPr>
                <w:rFonts w:asciiTheme="minorHAnsi" w:hAnsiTheme="minorHAnsi"/>
                <w:sz w:val="22"/>
                <w:szCs w:val="22"/>
                <w:lang w:val="en-IE"/>
              </w:rPr>
              <w:t>7</w:t>
            </w:r>
            <w:r w:rsidRPr="0094794B">
              <w:rPr>
                <w:rFonts w:asciiTheme="minorHAnsi" w:hAnsiTheme="minorHAnsi"/>
                <w:sz w:val="22"/>
                <w:szCs w:val="22"/>
                <w:lang w:val="en-IE"/>
              </w:rPr>
              <w:t>.  Jenny Beresford</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sz w:val="22"/>
                <w:szCs w:val="22"/>
                <w:lang w:val="en-IE"/>
              </w:rPr>
            </w:pPr>
            <w:r w:rsidRPr="0094794B">
              <w:rPr>
                <w:rFonts w:asciiTheme="minorHAnsi" w:hAnsiTheme="minorHAnsi"/>
                <w:sz w:val="22"/>
                <w:szCs w:val="22"/>
                <w:lang w:val="en-IE"/>
              </w:rPr>
              <w:t>CEO Dungarvan &amp;West Waterford Chamber</w:t>
            </w: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A83054">
            <w:pPr>
              <w:spacing w:line="240" w:lineRule="auto"/>
              <w:rPr>
                <w:rFonts w:asciiTheme="minorHAnsi" w:hAnsiTheme="minorHAnsi"/>
                <w:sz w:val="22"/>
                <w:szCs w:val="22"/>
              </w:rPr>
            </w:pP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6056CB">
            <w:pPr>
              <w:pStyle w:val="NoSpacing"/>
              <w:rPr>
                <w:rFonts w:asciiTheme="minorHAnsi" w:hAnsiTheme="minorHAnsi"/>
                <w:sz w:val="22"/>
                <w:szCs w:val="22"/>
                <w:lang w:val="en-IE"/>
              </w:rPr>
            </w:pPr>
          </w:p>
        </w:tc>
      </w:tr>
      <w:tr w:rsidR="00197AE9"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r>
              <w:rPr>
                <w:rFonts w:asciiTheme="minorHAnsi" w:hAnsiTheme="minorHAnsi"/>
                <w:sz w:val="22"/>
                <w:szCs w:val="22"/>
              </w:rPr>
              <w:t>8</w:t>
            </w:r>
            <w:r w:rsidRPr="0094794B">
              <w:rPr>
                <w:rFonts w:asciiTheme="minorHAnsi" w:hAnsiTheme="minorHAnsi"/>
                <w:sz w:val="22"/>
                <w:szCs w:val="22"/>
              </w:rPr>
              <w:t>. Catherine Quinlan</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r w:rsidRPr="0094794B">
              <w:rPr>
                <w:rFonts w:asciiTheme="minorHAnsi" w:hAnsiTheme="minorHAnsi"/>
                <w:sz w:val="22"/>
                <w:szCs w:val="22"/>
              </w:rPr>
              <w:t>I.C.M.S.A.</w:t>
            </w: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A83054">
            <w:pPr>
              <w:pStyle w:val="NoSpacing"/>
              <w:rPr>
                <w:rFonts w:asciiTheme="minorHAnsi" w:hAnsiTheme="minorHAnsi"/>
                <w:sz w:val="22"/>
                <w:szCs w:val="22"/>
                <w:lang w:val="en-IE"/>
              </w:rPr>
            </w:pP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6056CB">
            <w:pPr>
              <w:pStyle w:val="NoSpacing"/>
              <w:rPr>
                <w:rFonts w:asciiTheme="minorHAnsi" w:hAnsiTheme="minorHAnsi"/>
                <w:sz w:val="22"/>
                <w:szCs w:val="22"/>
                <w:lang w:val="en-IE"/>
              </w:rPr>
            </w:pPr>
          </w:p>
        </w:tc>
      </w:tr>
      <w:tr w:rsidR="00197AE9"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r>
              <w:rPr>
                <w:rFonts w:asciiTheme="minorHAnsi" w:hAnsiTheme="minorHAnsi"/>
                <w:sz w:val="22"/>
                <w:szCs w:val="22"/>
              </w:rPr>
              <w:t>9.Gerald Hurley</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r>
              <w:rPr>
                <w:rFonts w:asciiTheme="minorHAnsi" w:hAnsiTheme="minorHAnsi"/>
                <w:sz w:val="22"/>
                <w:szCs w:val="22"/>
              </w:rPr>
              <w:t>Waterford City Chamber of Commerce</w:t>
            </w: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lang w:val="en-IE"/>
              </w:rPr>
            </w:pP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6056CB">
            <w:pPr>
              <w:pStyle w:val="NoSpacing"/>
              <w:rPr>
                <w:rFonts w:asciiTheme="minorHAnsi" w:hAnsiTheme="minorHAnsi"/>
                <w:sz w:val="22"/>
                <w:szCs w:val="22"/>
                <w:lang w:val="en-IE"/>
              </w:rPr>
            </w:pPr>
          </w:p>
        </w:tc>
      </w:tr>
      <w:tr w:rsidR="00197AE9"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r w:rsidRPr="0094794B">
              <w:rPr>
                <w:rFonts w:asciiTheme="minorHAnsi" w:hAnsiTheme="minorHAnsi"/>
                <w:b/>
                <w:sz w:val="22"/>
                <w:szCs w:val="22"/>
                <w:lang w:val="en-IE"/>
              </w:rPr>
              <w:t>Apologies:</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spacing w:line="240" w:lineRule="auto"/>
              <w:rPr>
                <w:rFonts w:asciiTheme="minorHAnsi" w:hAnsiTheme="minorHAnsi"/>
                <w:sz w:val="22"/>
                <w:szCs w:val="22"/>
              </w:rPr>
            </w:pP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sz w:val="22"/>
                <w:szCs w:val="22"/>
              </w:rPr>
            </w:pPr>
            <w:r w:rsidRPr="0094794B">
              <w:rPr>
                <w:rFonts w:asciiTheme="minorHAnsi" w:hAnsiTheme="minorHAnsi"/>
                <w:b/>
                <w:sz w:val="22"/>
                <w:szCs w:val="22"/>
                <w:lang w:val="en-IE"/>
              </w:rPr>
              <w:t>Apologies:</w:t>
            </w: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sz w:val="22"/>
                <w:szCs w:val="22"/>
                <w:lang w:val="en-IE"/>
              </w:rPr>
            </w:pPr>
          </w:p>
        </w:tc>
      </w:tr>
      <w:tr w:rsidR="00197AE9"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spacing w:line="240" w:lineRule="auto"/>
              <w:rPr>
                <w:rFonts w:asciiTheme="minorHAnsi" w:hAnsiTheme="minorHAnsi"/>
                <w:sz w:val="22"/>
                <w:szCs w:val="22"/>
              </w:rPr>
            </w:pPr>
            <w:r>
              <w:rPr>
                <w:rFonts w:asciiTheme="minorHAnsi" w:hAnsiTheme="minorHAnsi"/>
                <w:sz w:val="22"/>
                <w:szCs w:val="22"/>
                <w:lang w:val="en-IE"/>
              </w:rPr>
              <w:t>10</w:t>
            </w:r>
            <w:r w:rsidRPr="0094794B">
              <w:rPr>
                <w:rFonts w:asciiTheme="minorHAnsi" w:hAnsiTheme="minorHAnsi"/>
                <w:sz w:val="22"/>
                <w:szCs w:val="22"/>
                <w:lang w:val="en-IE"/>
              </w:rPr>
              <w:t xml:space="preserve">. Maggie Flanagan </w:t>
            </w: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spacing w:line="240" w:lineRule="auto"/>
              <w:rPr>
                <w:rFonts w:asciiTheme="minorHAnsi" w:hAnsiTheme="minorHAnsi"/>
                <w:sz w:val="22"/>
                <w:szCs w:val="22"/>
              </w:rPr>
            </w:pPr>
            <w:r w:rsidRPr="0094794B">
              <w:rPr>
                <w:rFonts w:asciiTheme="minorHAnsi" w:hAnsiTheme="minorHAnsi"/>
                <w:sz w:val="22"/>
                <w:szCs w:val="22"/>
                <w:lang w:val="en-IE"/>
              </w:rPr>
              <w:t xml:space="preserve">PPN / Community &amp;Voluntary </w:t>
            </w: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spacing w:line="240" w:lineRule="auto"/>
              <w:rPr>
                <w:rFonts w:asciiTheme="minorHAnsi" w:hAnsiTheme="minorHAnsi"/>
                <w:sz w:val="22"/>
                <w:szCs w:val="22"/>
              </w:rPr>
            </w:pPr>
            <w:r>
              <w:rPr>
                <w:rFonts w:asciiTheme="minorHAnsi" w:hAnsiTheme="minorHAnsi"/>
                <w:sz w:val="22"/>
                <w:szCs w:val="22"/>
              </w:rPr>
              <w:t>7</w:t>
            </w:r>
            <w:r w:rsidRPr="0094794B">
              <w:rPr>
                <w:rFonts w:asciiTheme="minorHAnsi" w:hAnsiTheme="minorHAnsi"/>
                <w:sz w:val="22"/>
                <w:szCs w:val="22"/>
              </w:rPr>
              <w:t xml:space="preserve">. </w:t>
            </w:r>
            <w:r w:rsidRPr="0094794B">
              <w:rPr>
                <w:rFonts w:asciiTheme="minorHAnsi" w:hAnsiTheme="minorHAnsi"/>
                <w:sz w:val="22"/>
                <w:szCs w:val="22"/>
                <w:lang w:val="en-IE"/>
              </w:rPr>
              <w:t>Richie Walsh</w:t>
            </w: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F7506B">
            <w:pPr>
              <w:spacing w:line="240" w:lineRule="auto"/>
              <w:rPr>
                <w:rFonts w:asciiTheme="minorHAnsi" w:hAnsiTheme="minorHAnsi"/>
                <w:sz w:val="22"/>
                <w:szCs w:val="22"/>
              </w:rPr>
            </w:pPr>
            <w:r w:rsidRPr="0094794B">
              <w:rPr>
                <w:rFonts w:asciiTheme="minorHAnsi" w:hAnsiTheme="minorHAnsi"/>
                <w:sz w:val="22"/>
                <w:szCs w:val="22"/>
                <w:lang w:val="en-IE"/>
              </w:rPr>
              <w:t>Head of LEO</w:t>
            </w:r>
          </w:p>
        </w:tc>
      </w:tr>
      <w:tr w:rsidR="00197AE9" w:rsidRPr="0094794B" w:rsidTr="0042616A">
        <w:trPr>
          <w:trHeight w:val="396"/>
        </w:trPr>
        <w:tc>
          <w:tcPr>
            <w:tcW w:w="2660"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sz w:val="22"/>
                <w:szCs w:val="22"/>
                <w:lang w:val="en-IE"/>
              </w:rPr>
            </w:pPr>
          </w:p>
        </w:tc>
        <w:tc>
          <w:tcPr>
            <w:tcW w:w="218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42616A">
            <w:pPr>
              <w:pStyle w:val="NoSpacing"/>
              <w:rPr>
                <w:rFonts w:asciiTheme="minorHAnsi" w:hAnsiTheme="minorHAnsi"/>
                <w:sz w:val="22"/>
                <w:szCs w:val="22"/>
                <w:lang w:val="en-IE"/>
              </w:rPr>
            </w:pPr>
          </w:p>
        </w:tc>
        <w:tc>
          <w:tcPr>
            <w:tcW w:w="2368" w:type="dxa"/>
            <w:tcBorders>
              <w:top w:val="single" w:sz="4" w:space="0" w:color="auto"/>
              <w:left w:val="single" w:sz="4" w:space="0" w:color="auto"/>
              <w:bottom w:val="single" w:sz="4" w:space="0" w:color="auto"/>
              <w:right w:val="single" w:sz="4" w:space="0" w:color="auto"/>
            </w:tcBorders>
            <w:hideMark/>
          </w:tcPr>
          <w:p w:rsidR="00197AE9" w:rsidRPr="0094794B" w:rsidRDefault="00197AE9" w:rsidP="00916378">
            <w:pPr>
              <w:pStyle w:val="NoSpacing"/>
              <w:rPr>
                <w:rFonts w:asciiTheme="minorHAnsi" w:hAnsiTheme="minorHAnsi"/>
                <w:sz w:val="22"/>
                <w:szCs w:val="22"/>
                <w:lang w:val="en-IE"/>
              </w:rPr>
            </w:pPr>
            <w:r>
              <w:rPr>
                <w:rFonts w:asciiTheme="minorHAnsi" w:hAnsiTheme="minorHAnsi"/>
                <w:sz w:val="22"/>
                <w:szCs w:val="22"/>
              </w:rPr>
              <w:t xml:space="preserve">8. </w:t>
            </w:r>
            <w:r w:rsidRPr="0094794B">
              <w:rPr>
                <w:rFonts w:asciiTheme="minorHAnsi" w:hAnsiTheme="minorHAnsi"/>
                <w:sz w:val="22"/>
                <w:szCs w:val="22"/>
              </w:rPr>
              <w:t xml:space="preserve">Cllr. </w:t>
            </w:r>
            <w:r>
              <w:rPr>
                <w:rFonts w:asciiTheme="minorHAnsi" w:hAnsiTheme="minorHAnsi"/>
                <w:sz w:val="22"/>
                <w:szCs w:val="22"/>
              </w:rPr>
              <w:t>D. Geoghegan</w:t>
            </w:r>
            <w:r w:rsidRPr="0094794B">
              <w:rPr>
                <w:rFonts w:asciiTheme="minorHAnsi" w:hAnsiTheme="minorHAnsi"/>
                <w:sz w:val="22"/>
                <w:szCs w:val="22"/>
              </w:rPr>
              <w:t xml:space="preserve"> Chair</w:t>
            </w:r>
          </w:p>
        </w:tc>
        <w:tc>
          <w:tcPr>
            <w:tcW w:w="2359" w:type="dxa"/>
            <w:tcBorders>
              <w:top w:val="single" w:sz="4" w:space="0" w:color="auto"/>
              <w:left w:val="single" w:sz="4" w:space="0" w:color="auto"/>
              <w:bottom w:val="single" w:sz="4" w:space="0" w:color="auto"/>
              <w:right w:val="single" w:sz="4" w:space="0" w:color="auto"/>
            </w:tcBorders>
            <w:hideMark/>
          </w:tcPr>
          <w:p w:rsidR="00197AE9" w:rsidRPr="0094794B" w:rsidRDefault="00197AE9" w:rsidP="00C361C0">
            <w:pPr>
              <w:pStyle w:val="NoSpacing"/>
              <w:rPr>
                <w:rFonts w:asciiTheme="minorHAnsi" w:hAnsiTheme="minorHAnsi"/>
                <w:sz w:val="22"/>
                <w:szCs w:val="22"/>
                <w:lang w:val="en-IE"/>
              </w:rPr>
            </w:pPr>
            <w:r w:rsidRPr="0094794B">
              <w:rPr>
                <w:rFonts w:asciiTheme="minorHAnsi" w:hAnsiTheme="minorHAnsi"/>
                <w:sz w:val="22"/>
                <w:szCs w:val="22"/>
              </w:rPr>
              <w:t xml:space="preserve">Mayor </w:t>
            </w:r>
            <w:r>
              <w:rPr>
                <w:rFonts w:asciiTheme="minorHAnsi" w:hAnsiTheme="minorHAnsi"/>
                <w:sz w:val="22"/>
                <w:szCs w:val="22"/>
              </w:rPr>
              <w:t>/elected r</w:t>
            </w:r>
            <w:r w:rsidRPr="0094794B">
              <w:rPr>
                <w:rFonts w:asciiTheme="minorHAnsi" w:hAnsiTheme="minorHAnsi"/>
                <w:sz w:val="22"/>
                <w:szCs w:val="22"/>
              </w:rPr>
              <w:t>ep</w:t>
            </w:r>
          </w:p>
        </w:tc>
      </w:tr>
      <w:tr w:rsidR="00197AE9" w:rsidRPr="0094794B" w:rsidTr="00C361C0">
        <w:trPr>
          <w:trHeight w:val="396"/>
        </w:trPr>
        <w:tc>
          <w:tcPr>
            <w:tcW w:w="2660" w:type="dxa"/>
            <w:hideMark/>
          </w:tcPr>
          <w:p w:rsidR="00197AE9" w:rsidRPr="0094794B" w:rsidRDefault="00197AE9" w:rsidP="00C361C0">
            <w:pPr>
              <w:pStyle w:val="NoSpacing"/>
              <w:rPr>
                <w:rFonts w:asciiTheme="minorHAnsi" w:hAnsiTheme="minorHAnsi"/>
                <w:sz w:val="22"/>
                <w:szCs w:val="22"/>
                <w:lang w:val="en-IE"/>
              </w:rPr>
            </w:pPr>
          </w:p>
        </w:tc>
        <w:tc>
          <w:tcPr>
            <w:tcW w:w="2189" w:type="dxa"/>
            <w:hideMark/>
          </w:tcPr>
          <w:p w:rsidR="00197AE9" w:rsidRPr="0094794B" w:rsidRDefault="00197AE9" w:rsidP="00C361C0">
            <w:pPr>
              <w:pStyle w:val="NoSpacing"/>
              <w:rPr>
                <w:rFonts w:asciiTheme="minorHAnsi" w:hAnsiTheme="minorHAnsi"/>
                <w:sz w:val="22"/>
                <w:szCs w:val="22"/>
                <w:lang w:val="en-IE"/>
              </w:rPr>
            </w:pPr>
          </w:p>
        </w:tc>
        <w:tc>
          <w:tcPr>
            <w:tcW w:w="2368" w:type="dxa"/>
            <w:hideMark/>
          </w:tcPr>
          <w:p w:rsidR="00197AE9" w:rsidRPr="0094794B" w:rsidRDefault="00197AE9" w:rsidP="00F7506B">
            <w:pPr>
              <w:pStyle w:val="NoSpacing"/>
              <w:rPr>
                <w:rFonts w:asciiTheme="minorHAnsi" w:hAnsiTheme="minorHAnsi"/>
                <w:sz w:val="22"/>
                <w:szCs w:val="22"/>
                <w:lang w:val="en-IE"/>
              </w:rPr>
            </w:pPr>
            <w:r>
              <w:rPr>
                <w:rFonts w:asciiTheme="minorHAnsi" w:hAnsiTheme="minorHAnsi"/>
                <w:sz w:val="22"/>
                <w:szCs w:val="22"/>
                <w:lang w:val="en-IE"/>
              </w:rPr>
              <w:t>9. Brendan Lawton</w:t>
            </w:r>
          </w:p>
        </w:tc>
        <w:tc>
          <w:tcPr>
            <w:tcW w:w="2359" w:type="dxa"/>
            <w:hideMark/>
          </w:tcPr>
          <w:p w:rsidR="00197AE9" w:rsidRPr="0094794B" w:rsidRDefault="00197AE9" w:rsidP="00F7506B">
            <w:pPr>
              <w:pStyle w:val="NoSpacing"/>
              <w:rPr>
                <w:rFonts w:asciiTheme="minorHAnsi" w:hAnsiTheme="minorHAnsi"/>
                <w:sz w:val="22"/>
                <w:szCs w:val="22"/>
                <w:lang w:val="en-IE"/>
              </w:rPr>
            </w:pPr>
            <w:r>
              <w:rPr>
                <w:rFonts w:asciiTheme="minorHAnsi" w:hAnsiTheme="minorHAnsi"/>
                <w:sz w:val="22"/>
                <w:szCs w:val="22"/>
                <w:lang w:val="en-IE"/>
              </w:rPr>
              <w:t>Regional Mgr, DSP</w:t>
            </w:r>
          </w:p>
        </w:tc>
      </w:tr>
      <w:tr w:rsidR="00197AE9" w:rsidRPr="0094794B" w:rsidTr="00C361C0">
        <w:trPr>
          <w:trHeight w:val="396"/>
        </w:trPr>
        <w:tc>
          <w:tcPr>
            <w:tcW w:w="2660" w:type="dxa"/>
            <w:hideMark/>
          </w:tcPr>
          <w:p w:rsidR="00197AE9" w:rsidRPr="0094794B" w:rsidRDefault="00197AE9" w:rsidP="00C361C0">
            <w:pPr>
              <w:pStyle w:val="NoSpacing"/>
              <w:rPr>
                <w:rFonts w:asciiTheme="minorHAnsi" w:hAnsiTheme="minorHAnsi"/>
                <w:sz w:val="22"/>
                <w:szCs w:val="22"/>
                <w:lang w:val="en-IE"/>
              </w:rPr>
            </w:pPr>
          </w:p>
        </w:tc>
        <w:tc>
          <w:tcPr>
            <w:tcW w:w="2189" w:type="dxa"/>
            <w:hideMark/>
          </w:tcPr>
          <w:p w:rsidR="00197AE9" w:rsidRPr="0094794B" w:rsidRDefault="00197AE9" w:rsidP="00C361C0">
            <w:pPr>
              <w:pStyle w:val="NoSpacing"/>
              <w:rPr>
                <w:rFonts w:asciiTheme="minorHAnsi" w:hAnsiTheme="minorHAnsi"/>
                <w:sz w:val="22"/>
                <w:szCs w:val="22"/>
                <w:lang w:val="en-IE"/>
              </w:rPr>
            </w:pPr>
          </w:p>
        </w:tc>
        <w:tc>
          <w:tcPr>
            <w:tcW w:w="2368" w:type="dxa"/>
            <w:hideMark/>
          </w:tcPr>
          <w:p w:rsidR="00197AE9" w:rsidRPr="0094794B" w:rsidRDefault="00197AE9" w:rsidP="00C361C0">
            <w:pPr>
              <w:pStyle w:val="NoSpacing"/>
              <w:rPr>
                <w:rFonts w:asciiTheme="minorHAnsi" w:hAnsiTheme="minorHAnsi"/>
                <w:sz w:val="22"/>
                <w:szCs w:val="22"/>
                <w:lang w:val="en-IE"/>
              </w:rPr>
            </w:pPr>
          </w:p>
        </w:tc>
        <w:tc>
          <w:tcPr>
            <w:tcW w:w="2359" w:type="dxa"/>
            <w:hideMark/>
          </w:tcPr>
          <w:p w:rsidR="00197AE9" w:rsidRPr="0094794B" w:rsidRDefault="00197AE9" w:rsidP="00C361C0">
            <w:pPr>
              <w:pStyle w:val="NoSpacing"/>
              <w:rPr>
                <w:rFonts w:asciiTheme="minorHAnsi" w:hAnsiTheme="minorHAnsi"/>
                <w:sz w:val="22"/>
                <w:szCs w:val="22"/>
                <w:lang w:val="en-IE"/>
              </w:rPr>
            </w:pPr>
          </w:p>
        </w:tc>
      </w:tr>
    </w:tbl>
    <w:p w:rsidR="00C361C0" w:rsidRDefault="00C361C0" w:rsidP="006C21C8">
      <w:pPr>
        <w:pStyle w:val="ListParagraph"/>
        <w:ind w:left="360"/>
        <w:rPr>
          <w:b/>
          <w:lang w:val="en-IE"/>
        </w:rPr>
      </w:pPr>
    </w:p>
    <w:p w:rsidR="00DD232D" w:rsidRPr="006C21C8" w:rsidRDefault="00DD232D" w:rsidP="006C21C8">
      <w:pPr>
        <w:pStyle w:val="ListParagraph"/>
        <w:ind w:left="360"/>
        <w:rPr>
          <w:lang w:val="en-IE"/>
        </w:rPr>
      </w:pPr>
      <w:r w:rsidRPr="0094794B">
        <w:rPr>
          <w:b/>
          <w:lang w:val="en-IE"/>
        </w:rPr>
        <w:t>Staff Present</w:t>
      </w:r>
      <w:r w:rsidRPr="0094794B">
        <w:rPr>
          <w:lang w:val="en-IE"/>
        </w:rPr>
        <w:t>:  D. Tuohy Chief Officer</w:t>
      </w:r>
      <w:r>
        <w:rPr>
          <w:lang w:val="en-IE"/>
        </w:rPr>
        <w:t>*</w:t>
      </w:r>
      <w:r w:rsidRPr="0094794B">
        <w:rPr>
          <w:lang w:val="en-IE"/>
        </w:rPr>
        <w:t xml:space="preserve">, </w:t>
      </w:r>
      <w:r>
        <w:rPr>
          <w:lang w:val="en-IE"/>
        </w:rPr>
        <w:t xml:space="preserve">Ivan </w:t>
      </w:r>
      <w:r w:rsidR="00916378">
        <w:rPr>
          <w:lang w:val="en-IE"/>
        </w:rPr>
        <w:t>Grimes DoS</w:t>
      </w:r>
      <w:r>
        <w:rPr>
          <w:lang w:val="en-IE"/>
        </w:rPr>
        <w:t>, J. Codd A/S.O,</w:t>
      </w:r>
      <w:r w:rsidR="007D7312">
        <w:rPr>
          <w:lang w:val="en-IE"/>
        </w:rPr>
        <w:t xml:space="preserve"> E. Smyth, A.S.O.</w:t>
      </w:r>
      <w:r w:rsidR="00061E34">
        <w:rPr>
          <w:lang w:val="en-IE"/>
        </w:rPr>
        <w:t>; S Whelan</w:t>
      </w:r>
      <w:r>
        <w:rPr>
          <w:lang w:val="en-IE"/>
        </w:rPr>
        <w:t xml:space="preserve"> </w:t>
      </w:r>
      <w:r w:rsidR="00197AE9">
        <w:rPr>
          <w:lang w:val="en-IE"/>
        </w:rPr>
        <w:t xml:space="preserve">S.O*, Colette O’Brien S.O. </w:t>
      </w:r>
      <w:r w:rsidRPr="006C21C8">
        <w:rPr>
          <w:lang w:val="en-IE"/>
        </w:rPr>
        <w:t>(* attendance in person)</w:t>
      </w:r>
    </w:p>
    <w:tbl>
      <w:tblPr>
        <w:tblStyle w:val="TableGrid"/>
        <w:tblW w:w="0" w:type="auto"/>
        <w:tblLook w:val="04A0"/>
      </w:tblPr>
      <w:tblGrid>
        <w:gridCol w:w="4788"/>
        <w:gridCol w:w="3684"/>
      </w:tblGrid>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1.Total current Membership</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1</w:t>
            </w:r>
            <w:r w:rsidR="00061E34">
              <w:rPr>
                <w:rFonts w:asciiTheme="minorHAnsi" w:hAnsiTheme="minorHAnsi"/>
                <w:sz w:val="22"/>
                <w:szCs w:val="22"/>
                <w:lang w:val="en-IE"/>
              </w:rPr>
              <w:t>9</w:t>
            </w:r>
          </w:p>
        </w:tc>
      </w:tr>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2.Total attendees</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DD232D" w:rsidP="00916378">
            <w:pPr>
              <w:pStyle w:val="NoSpacing"/>
              <w:rPr>
                <w:rFonts w:asciiTheme="minorHAnsi" w:hAnsiTheme="minorHAnsi"/>
                <w:sz w:val="22"/>
                <w:szCs w:val="22"/>
                <w:lang w:val="en-IE"/>
              </w:rPr>
            </w:pPr>
            <w:r w:rsidRPr="00450950">
              <w:rPr>
                <w:rFonts w:asciiTheme="minorHAnsi" w:hAnsiTheme="minorHAnsi"/>
                <w:sz w:val="22"/>
                <w:szCs w:val="22"/>
                <w:lang w:val="en-IE"/>
              </w:rPr>
              <w:t>1</w:t>
            </w:r>
            <w:r w:rsidR="00197AE9">
              <w:rPr>
                <w:rFonts w:asciiTheme="minorHAnsi" w:hAnsiTheme="minorHAnsi"/>
                <w:sz w:val="22"/>
                <w:szCs w:val="22"/>
                <w:lang w:val="en-IE"/>
              </w:rPr>
              <w:t>5</w:t>
            </w:r>
          </w:p>
        </w:tc>
      </w:tr>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lastRenderedPageBreak/>
              <w:t>3. Quorum % required (50% of 1 above)</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916378" w:rsidP="0042616A">
            <w:pPr>
              <w:pStyle w:val="NoSpacing"/>
              <w:rPr>
                <w:rFonts w:asciiTheme="minorHAnsi" w:hAnsiTheme="minorHAnsi"/>
                <w:sz w:val="22"/>
                <w:szCs w:val="22"/>
                <w:lang w:val="en-IE"/>
              </w:rPr>
            </w:pPr>
            <w:r>
              <w:rPr>
                <w:rFonts w:asciiTheme="minorHAnsi" w:hAnsiTheme="minorHAnsi"/>
                <w:sz w:val="22"/>
                <w:szCs w:val="22"/>
                <w:lang w:val="en-IE"/>
              </w:rPr>
              <w:t xml:space="preserve">Achieved – </w:t>
            </w:r>
            <w:r w:rsidR="00197AE9">
              <w:rPr>
                <w:rFonts w:asciiTheme="minorHAnsi" w:hAnsiTheme="minorHAnsi"/>
                <w:sz w:val="22"/>
                <w:szCs w:val="22"/>
                <w:lang w:val="en-IE"/>
              </w:rPr>
              <w:t>79</w:t>
            </w:r>
            <w:r w:rsidR="00061E34">
              <w:rPr>
                <w:rFonts w:asciiTheme="minorHAnsi" w:hAnsiTheme="minorHAnsi"/>
                <w:sz w:val="22"/>
                <w:szCs w:val="22"/>
                <w:lang w:val="en-IE"/>
              </w:rPr>
              <w:t>%</w:t>
            </w:r>
          </w:p>
        </w:tc>
      </w:tr>
      <w:tr w:rsidR="00DD232D" w:rsidRPr="00450950" w:rsidTr="0042616A">
        <w:tc>
          <w:tcPr>
            <w:tcW w:w="4788" w:type="dxa"/>
            <w:tcBorders>
              <w:top w:val="single" w:sz="4" w:space="0" w:color="auto"/>
              <w:left w:val="single" w:sz="4" w:space="0" w:color="auto"/>
              <w:bottom w:val="single" w:sz="4" w:space="0" w:color="auto"/>
              <w:right w:val="single" w:sz="4" w:space="0" w:color="auto"/>
            </w:tcBorders>
            <w:hideMark/>
          </w:tcPr>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4. non-public/public ratio attendees</w:t>
            </w:r>
          </w:p>
          <w:p w:rsidR="00DD232D" w:rsidRPr="00450950" w:rsidRDefault="00DD232D" w:rsidP="0042616A">
            <w:pPr>
              <w:pStyle w:val="NoSpacing"/>
              <w:rPr>
                <w:rFonts w:asciiTheme="minorHAnsi" w:hAnsiTheme="minorHAnsi"/>
                <w:sz w:val="22"/>
                <w:szCs w:val="22"/>
                <w:lang w:val="en-IE"/>
              </w:rPr>
            </w:pPr>
            <w:r w:rsidRPr="00450950">
              <w:rPr>
                <w:rFonts w:asciiTheme="minorHAnsi" w:hAnsiTheme="minorHAnsi"/>
                <w:sz w:val="22"/>
                <w:szCs w:val="22"/>
                <w:lang w:val="en-IE"/>
              </w:rPr>
              <w:t xml:space="preserve">     % ratio non-public/public attendees</w:t>
            </w:r>
          </w:p>
        </w:tc>
        <w:tc>
          <w:tcPr>
            <w:tcW w:w="3684" w:type="dxa"/>
            <w:tcBorders>
              <w:top w:val="single" w:sz="4" w:space="0" w:color="auto"/>
              <w:left w:val="single" w:sz="4" w:space="0" w:color="auto"/>
              <w:bottom w:val="single" w:sz="4" w:space="0" w:color="auto"/>
              <w:right w:val="single" w:sz="4" w:space="0" w:color="auto"/>
            </w:tcBorders>
            <w:hideMark/>
          </w:tcPr>
          <w:p w:rsidR="00DD232D" w:rsidRPr="00450950" w:rsidRDefault="00197AE9" w:rsidP="0042616A">
            <w:pPr>
              <w:pStyle w:val="NoSpacing"/>
              <w:rPr>
                <w:rFonts w:asciiTheme="minorHAnsi" w:hAnsiTheme="minorHAnsi"/>
                <w:sz w:val="22"/>
                <w:szCs w:val="22"/>
                <w:lang w:val="en-IE"/>
              </w:rPr>
            </w:pPr>
            <w:r>
              <w:rPr>
                <w:rFonts w:asciiTheme="minorHAnsi" w:hAnsiTheme="minorHAnsi"/>
                <w:sz w:val="22"/>
                <w:szCs w:val="22"/>
                <w:lang w:val="en-IE"/>
              </w:rPr>
              <w:t xml:space="preserve">  9 non-public :   6</w:t>
            </w:r>
            <w:r w:rsidR="00DD232D" w:rsidRPr="00450950">
              <w:rPr>
                <w:rFonts w:asciiTheme="minorHAnsi" w:hAnsiTheme="minorHAnsi"/>
                <w:sz w:val="22"/>
                <w:szCs w:val="22"/>
                <w:lang w:val="en-IE"/>
              </w:rPr>
              <w:t xml:space="preserve"> public</w:t>
            </w:r>
          </w:p>
          <w:p w:rsidR="00DD232D" w:rsidRPr="00450950" w:rsidRDefault="00197AE9" w:rsidP="0042616A">
            <w:pPr>
              <w:pStyle w:val="NoSpacing"/>
              <w:rPr>
                <w:rFonts w:asciiTheme="minorHAnsi" w:hAnsiTheme="minorHAnsi"/>
                <w:sz w:val="22"/>
                <w:szCs w:val="22"/>
                <w:lang w:val="en-IE"/>
              </w:rPr>
            </w:pPr>
            <w:r>
              <w:rPr>
                <w:rFonts w:asciiTheme="minorHAnsi" w:hAnsiTheme="minorHAnsi"/>
                <w:sz w:val="22"/>
                <w:szCs w:val="22"/>
                <w:lang w:val="en-IE"/>
              </w:rPr>
              <w:t>60</w:t>
            </w:r>
            <w:r w:rsidR="00061E34">
              <w:rPr>
                <w:rFonts w:asciiTheme="minorHAnsi" w:hAnsiTheme="minorHAnsi"/>
                <w:sz w:val="22"/>
                <w:szCs w:val="22"/>
                <w:lang w:val="en-IE"/>
              </w:rPr>
              <w:t xml:space="preserve">% non-public: </w:t>
            </w:r>
            <w:r>
              <w:rPr>
                <w:rFonts w:asciiTheme="minorHAnsi" w:hAnsiTheme="minorHAnsi"/>
                <w:sz w:val="22"/>
                <w:szCs w:val="22"/>
                <w:lang w:val="en-IE"/>
              </w:rPr>
              <w:t>40</w:t>
            </w:r>
            <w:r w:rsidR="00DD232D" w:rsidRPr="00450950">
              <w:rPr>
                <w:rFonts w:asciiTheme="minorHAnsi" w:hAnsiTheme="minorHAnsi"/>
                <w:sz w:val="22"/>
                <w:szCs w:val="22"/>
                <w:lang w:val="en-IE"/>
              </w:rPr>
              <w:t>% public</w:t>
            </w:r>
          </w:p>
        </w:tc>
      </w:tr>
    </w:tbl>
    <w:p w:rsidR="00DD232D" w:rsidRPr="00630457" w:rsidRDefault="00DD232D" w:rsidP="00DD232D">
      <w:pPr>
        <w:rPr>
          <w:lang w:val="en-IE"/>
        </w:rPr>
      </w:pPr>
    </w:p>
    <w:p w:rsidR="00A50D5C" w:rsidRPr="00061E34" w:rsidRDefault="00F14389" w:rsidP="00061E34">
      <w:pPr>
        <w:pStyle w:val="ListParagraph"/>
        <w:numPr>
          <w:ilvl w:val="0"/>
          <w:numId w:val="1"/>
        </w:numPr>
        <w:rPr>
          <w:lang w:val="en-IE"/>
        </w:rPr>
      </w:pPr>
      <w:r w:rsidRPr="00F14389">
        <w:rPr>
          <w:b/>
          <w:lang w:val="en-IE"/>
        </w:rPr>
        <w:t xml:space="preserve">Confirmation of Quorum:  </w:t>
      </w:r>
      <w:r w:rsidRPr="00F14389">
        <w:rPr>
          <w:lang w:val="en-IE"/>
        </w:rPr>
        <w:t>Having reviewed the attendance record, Chief Officer D. Tuohy confirmed that a qu</w:t>
      </w:r>
      <w:r w:rsidR="00061E34">
        <w:rPr>
          <w:lang w:val="en-IE"/>
        </w:rPr>
        <w:t>orum was a</w:t>
      </w:r>
      <w:r w:rsidR="00197AE9">
        <w:rPr>
          <w:lang w:val="en-IE"/>
        </w:rPr>
        <w:t>chieved.  Non-public 9: Public 6; 15</w:t>
      </w:r>
      <w:r w:rsidR="00061E34">
        <w:rPr>
          <w:lang w:val="en-IE"/>
        </w:rPr>
        <w:t xml:space="preserve"> members in attendance. </w:t>
      </w:r>
    </w:p>
    <w:p w:rsidR="00DD232D" w:rsidRDefault="00DD232D" w:rsidP="00DD232D">
      <w:pPr>
        <w:pStyle w:val="ListParagraph"/>
        <w:ind w:left="360"/>
        <w:rPr>
          <w:lang w:val="en-IE"/>
        </w:rPr>
      </w:pPr>
    </w:p>
    <w:p w:rsidR="006056CB" w:rsidRPr="00450950" w:rsidRDefault="006056CB" w:rsidP="006056CB">
      <w:pPr>
        <w:pStyle w:val="ListParagraph"/>
        <w:numPr>
          <w:ilvl w:val="0"/>
          <w:numId w:val="1"/>
        </w:numPr>
        <w:rPr>
          <w:lang w:val="en-IE"/>
        </w:rPr>
      </w:pPr>
      <w:r w:rsidRPr="00450950">
        <w:rPr>
          <w:b/>
          <w:lang w:val="en-IE"/>
        </w:rPr>
        <w:t xml:space="preserve">Apologies </w:t>
      </w:r>
    </w:p>
    <w:p w:rsidR="00DD232D" w:rsidRDefault="006056CB" w:rsidP="00061E34">
      <w:pPr>
        <w:pStyle w:val="ListParagraph"/>
        <w:ind w:left="360"/>
        <w:rPr>
          <w:lang w:val="en-IE"/>
        </w:rPr>
      </w:pPr>
      <w:r w:rsidRPr="00450950">
        <w:rPr>
          <w:lang w:val="en-IE"/>
        </w:rPr>
        <w:t>As per table above, apologies were noted.</w:t>
      </w:r>
      <w:r w:rsidR="00061E34">
        <w:rPr>
          <w:lang w:val="en-IE"/>
        </w:rPr>
        <w:t xml:space="preserve"> In the absence of the Mayor D Geoghegan</w:t>
      </w:r>
      <w:r w:rsidR="00C361C0">
        <w:rPr>
          <w:lang w:val="en-IE"/>
        </w:rPr>
        <w:t>, Cllr</w:t>
      </w:r>
      <w:r w:rsidR="00061E34">
        <w:rPr>
          <w:lang w:val="en-IE"/>
        </w:rPr>
        <w:t xml:space="preserve"> L O’Sullivan took the chair.</w:t>
      </w:r>
    </w:p>
    <w:p w:rsidR="00061E34" w:rsidRPr="00197AE9" w:rsidRDefault="00061E34" w:rsidP="00197AE9">
      <w:pPr>
        <w:autoSpaceDE w:val="0"/>
        <w:autoSpaceDN w:val="0"/>
        <w:adjustRightInd w:val="0"/>
        <w:spacing w:after="0" w:line="240" w:lineRule="auto"/>
        <w:rPr>
          <w:b/>
          <w:lang w:val="en-IE"/>
        </w:rPr>
      </w:pPr>
    </w:p>
    <w:p w:rsidR="00DD232D" w:rsidRPr="00450950" w:rsidRDefault="00DD232D" w:rsidP="00DD232D">
      <w:pPr>
        <w:pStyle w:val="ListParagraph"/>
        <w:numPr>
          <w:ilvl w:val="0"/>
          <w:numId w:val="1"/>
        </w:numPr>
        <w:autoSpaceDE w:val="0"/>
        <w:autoSpaceDN w:val="0"/>
        <w:adjustRightInd w:val="0"/>
        <w:spacing w:after="0" w:line="240" w:lineRule="auto"/>
        <w:rPr>
          <w:b/>
          <w:lang w:val="en-IE"/>
        </w:rPr>
      </w:pPr>
      <w:r w:rsidRPr="00450950">
        <w:rPr>
          <w:b/>
          <w:lang w:val="en-IE"/>
        </w:rPr>
        <w:t>Conflict of Interest</w:t>
      </w:r>
    </w:p>
    <w:p w:rsidR="00DD232D" w:rsidRPr="00450950" w:rsidRDefault="00DD232D" w:rsidP="00DD232D">
      <w:pPr>
        <w:pStyle w:val="ListParagraph"/>
        <w:autoSpaceDE w:val="0"/>
        <w:autoSpaceDN w:val="0"/>
        <w:adjustRightInd w:val="0"/>
        <w:spacing w:after="0" w:line="240" w:lineRule="auto"/>
        <w:ind w:left="360"/>
        <w:rPr>
          <w:b/>
          <w:lang w:val="en-IE"/>
        </w:rPr>
      </w:pPr>
    </w:p>
    <w:p w:rsidR="00DD232D" w:rsidRDefault="00B261CA" w:rsidP="00DD232D">
      <w:pPr>
        <w:pStyle w:val="ListParagraph"/>
        <w:numPr>
          <w:ilvl w:val="0"/>
          <w:numId w:val="2"/>
        </w:numPr>
        <w:autoSpaceDE w:val="0"/>
        <w:autoSpaceDN w:val="0"/>
        <w:adjustRightInd w:val="0"/>
        <w:spacing w:after="0" w:line="240" w:lineRule="auto"/>
        <w:jc w:val="both"/>
        <w:rPr>
          <w:lang w:val="en-IE"/>
        </w:rPr>
      </w:pPr>
      <w:r>
        <w:rPr>
          <w:lang w:val="en-IE"/>
        </w:rPr>
        <w:t xml:space="preserve">Chief Officer </w:t>
      </w:r>
      <w:r w:rsidR="00DD232D" w:rsidRPr="00450950">
        <w:rPr>
          <w:lang w:val="en-IE"/>
        </w:rPr>
        <w:t xml:space="preserve">D. Tuohy outlined the provisions of Section 5.4 of the LEADER Operating Rules (v2.0) and reminded members of their obligations therein.  He reminded members to consider whether a conflict of interest could arise on receipt of the notice of meeting and agenda items. He requested members to contact him in advance of the meetings following reviewing the Agenda and associated documentation should a COI arise.   </w:t>
      </w:r>
    </w:p>
    <w:p w:rsidR="008C6A27" w:rsidRDefault="008C6A27" w:rsidP="00DD232D">
      <w:pPr>
        <w:pStyle w:val="ListParagraph"/>
        <w:numPr>
          <w:ilvl w:val="0"/>
          <w:numId w:val="2"/>
        </w:numPr>
        <w:autoSpaceDE w:val="0"/>
        <w:autoSpaceDN w:val="0"/>
        <w:adjustRightInd w:val="0"/>
        <w:spacing w:after="0" w:line="240" w:lineRule="auto"/>
        <w:jc w:val="both"/>
        <w:rPr>
          <w:lang w:val="en-IE"/>
        </w:rPr>
      </w:pPr>
      <w:r>
        <w:rPr>
          <w:lang w:val="en-IE"/>
        </w:rPr>
        <w:t>Noting of declarations of interest for current meeting</w:t>
      </w:r>
    </w:p>
    <w:p w:rsidR="008C6A27" w:rsidRPr="00450950" w:rsidRDefault="008C6A27" w:rsidP="00DD232D">
      <w:pPr>
        <w:pStyle w:val="ListParagraph"/>
        <w:numPr>
          <w:ilvl w:val="0"/>
          <w:numId w:val="2"/>
        </w:numPr>
        <w:autoSpaceDE w:val="0"/>
        <w:autoSpaceDN w:val="0"/>
        <w:adjustRightInd w:val="0"/>
        <w:spacing w:after="0" w:line="240" w:lineRule="auto"/>
        <w:jc w:val="both"/>
        <w:rPr>
          <w:lang w:val="en-IE"/>
        </w:rPr>
      </w:pPr>
      <w:r>
        <w:rPr>
          <w:lang w:val="en-IE"/>
        </w:rPr>
        <w:t>Review of quorum</w:t>
      </w:r>
      <w:r w:rsidR="00197AE9">
        <w:rPr>
          <w:lang w:val="en-IE"/>
        </w:rPr>
        <w:t>: Non-public 9: Public 6</w:t>
      </w:r>
    </w:p>
    <w:p w:rsidR="00DD232D" w:rsidRDefault="00DD232D" w:rsidP="00DD232D">
      <w:pPr>
        <w:autoSpaceDE w:val="0"/>
        <w:autoSpaceDN w:val="0"/>
        <w:adjustRightInd w:val="0"/>
        <w:spacing w:after="0" w:line="240" w:lineRule="auto"/>
        <w:rPr>
          <w:b/>
          <w:lang w:val="en-IE"/>
        </w:rPr>
      </w:pPr>
      <w:r w:rsidRPr="00450950">
        <w:rPr>
          <w:b/>
          <w:lang w:val="en-IE"/>
        </w:rPr>
        <w:t>Agreed</w:t>
      </w:r>
    </w:p>
    <w:p w:rsidR="006C1F82" w:rsidRDefault="006C1F82" w:rsidP="00DD232D">
      <w:pPr>
        <w:autoSpaceDE w:val="0"/>
        <w:autoSpaceDN w:val="0"/>
        <w:adjustRightInd w:val="0"/>
        <w:spacing w:after="0" w:line="240" w:lineRule="auto"/>
        <w:rPr>
          <w:b/>
          <w:lang w:val="en-IE"/>
        </w:rPr>
      </w:pPr>
    </w:p>
    <w:p w:rsidR="006C21C8" w:rsidRPr="00450950" w:rsidRDefault="006C21C8" w:rsidP="00DD232D">
      <w:pPr>
        <w:autoSpaceDE w:val="0"/>
        <w:autoSpaceDN w:val="0"/>
        <w:adjustRightInd w:val="0"/>
        <w:spacing w:after="0" w:line="240" w:lineRule="auto"/>
        <w:rPr>
          <w:b/>
          <w:lang w:val="en-IE"/>
        </w:rPr>
      </w:pPr>
      <w:r w:rsidRPr="006C21C8">
        <w:rPr>
          <w:lang w:val="en-IE"/>
        </w:rPr>
        <w:t>Jimmy Taaffe</w:t>
      </w:r>
      <w:r>
        <w:rPr>
          <w:b/>
          <w:lang w:val="en-IE"/>
        </w:rPr>
        <w:t xml:space="preserve"> </w:t>
      </w:r>
      <w:r w:rsidRPr="0094794B">
        <w:rPr>
          <w:lang w:val="en-IE"/>
        </w:rPr>
        <w:t>CEO – WLP</w:t>
      </w:r>
      <w:r>
        <w:rPr>
          <w:lang w:val="en-IE"/>
        </w:rPr>
        <w:t xml:space="preserve"> declared a conflict of interest</w:t>
      </w:r>
      <w:r w:rsidR="008C6A27">
        <w:rPr>
          <w:lang w:val="en-IE"/>
        </w:rPr>
        <w:t xml:space="preserve"> </w:t>
      </w:r>
      <w:r w:rsidR="00197AE9">
        <w:rPr>
          <w:lang w:val="en-IE"/>
        </w:rPr>
        <w:t xml:space="preserve">as project officer </w:t>
      </w:r>
      <w:r w:rsidR="008C6A27">
        <w:rPr>
          <w:lang w:val="en-IE"/>
        </w:rPr>
        <w:t xml:space="preserve">regarding the </w:t>
      </w:r>
      <w:r w:rsidR="008B2733">
        <w:rPr>
          <w:lang w:val="en-IE"/>
        </w:rPr>
        <w:t>application for leader funding for</w:t>
      </w:r>
      <w:r w:rsidR="008C6A27">
        <w:rPr>
          <w:lang w:val="en-IE"/>
        </w:rPr>
        <w:t xml:space="preserve"> </w:t>
      </w:r>
      <w:r w:rsidR="00197AE9">
        <w:rPr>
          <w:lang w:val="en-IE"/>
        </w:rPr>
        <w:t xml:space="preserve">St Declan’s Hostel </w:t>
      </w:r>
      <w:r w:rsidR="008B2733">
        <w:rPr>
          <w:lang w:val="en-IE"/>
        </w:rPr>
        <w:t>31LDRWAT113902.</w:t>
      </w:r>
    </w:p>
    <w:p w:rsidR="00DD232D" w:rsidRPr="00450950" w:rsidRDefault="00DD232D" w:rsidP="00DD232D">
      <w:pPr>
        <w:pStyle w:val="ListParagraph"/>
        <w:autoSpaceDE w:val="0"/>
        <w:autoSpaceDN w:val="0"/>
        <w:adjustRightInd w:val="0"/>
        <w:spacing w:after="0" w:line="240" w:lineRule="auto"/>
        <w:ind w:left="360"/>
        <w:rPr>
          <w:b/>
          <w:lang w:val="en-IE"/>
        </w:rPr>
      </w:pPr>
    </w:p>
    <w:p w:rsidR="00DD232D" w:rsidRDefault="00DD232D" w:rsidP="00DD232D">
      <w:pPr>
        <w:pStyle w:val="ListParagraph"/>
        <w:numPr>
          <w:ilvl w:val="0"/>
          <w:numId w:val="1"/>
        </w:numPr>
        <w:autoSpaceDE w:val="0"/>
        <w:autoSpaceDN w:val="0"/>
        <w:adjustRightInd w:val="0"/>
        <w:spacing w:after="0" w:line="240" w:lineRule="auto"/>
        <w:rPr>
          <w:b/>
          <w:lang w:val="en-IE"/>
        </w:rPr>
      </w:pPr>
      <w:r w:rsidRPr="00450950">
        <w:rPr>
          <w:b/>
          <w:lang w:val="en-IE"/>
        </w:rPr>
        <w:t>Confirmation of Minutes of L</w:t>
      </w:r>
      <w:r>
        <w:rPr>
          <w:b/>
          <w:lang w:val="en-IE"/>
        </w:rPr>
        <w:t>AG</w:t>
      </w:r>
      <w:r w:rsidRPr="00450950">
        <w:rPr>
          <w:b/>
          <w:lang w:val="en-IE"/>
        </w:rPr>
        <w:t xml:space="preserve"> Meeting held on </w:t>
      </w:r>
      <w:r w:rsidR="00D44253">
        <w:rPr>
          <w:b/>
          <w:lang w:val="en-IE"/>
        </w:rPr>
        <w:t>October</w:t>
      </w:r>
      <w:r w:rsidR="00405A67">
        <w:rPr>
          <w:b/>
          <w:lang w:val="en-IE"/>
        </w:rPr>
        <w:t xml:space="preserve"> </w:t>
      </w:r>
      <w:r w:rsidR="008B2733">
        <w:rPr>
          <w:b/>
          <w:lang w:val="en-IE"/>
        </w:rPr>
        <w:t>8</w:t>
      </w:r>
      <w:r w:rsidRPr="00405A67">
        <w:rPr>
          <w:b/>
          <w:vertAlign w:val="superscript"/>
          <w:lang w:val="en-IE"/>
        </w:rPr>
        <w:t>th</w:t>
      </w:r>
      <w:r w:rsidR="00405A67">
        <w:rPr>
          <w:b/>
          <w:lang w:val="en-IE"/>
        </w:rPr>
        <w:t xml:space="preserve"> </w:t>
      </w:r>
      <w:r>
        <w:rPr>
          <w:b/>
          <w:lang w:val="en-IE"/>
        </w:rPr>
        <w:t>2020</w:t>
      </w:r>
      <w:r w:rsidRPr="00450950">
        <w:rPr>
          <w:b/>
          <w:lang w:val="en-IE"/>
        </w:rPr>
        <w:t>.</w:t>
      </w:r>
    </w:p>
    <w:p w:rsidR="00DD232D" w:rsidRPr="00450950" w:rsidRDefault="00DD232D" w:rsidP="00DD232D">
      <w:pPr>
        <w:pStyle w:val="NoSpacing"/>
        <w:ind w:left="360"/>
        <w:jc w:val="both"/>
        <w:rPr>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DD232D" w:rsidRPr="00450950" w:rsidTr="0042616A">
        <w:tc>
          <w:tcPr>
            <w:tcW w:w="5920" w:type="dxa"/>
          </w:tcPr>
          <w:p w:rsidR="00DD232D" w:rsidRPr="00450950" w:rsidRDefault="00DD232D" w:rsidP="0042616A">
            <w:pPr>
              <w:rPr>
                <w:b/>
              </w:rPr>
            </w:pPr>
            <w:r w:rsidRPr="00450950">
              <w:rPr>
                <w:b/>
              </w:rPr>
              <w:t>Proposed</w:t>
            </w:r>
            <w:r w:rsidR="00457F71">
              <w:rPr>
                <w:b/>
              </w:rPr>
              <w:t xml:space="preserve">: </w:t>
            </w:r>
            <w:r w:rsidR="008B2733">
              <w:rPr>
                <w:b/>
              </w:rPr>
              <w:t>G. Foley</w:t>
            </w:r>
          </w:p>
        </w:tc>
        <w:tc>
          <w:tcPr>
            <w:tcW w:w="4961" w:type="dxa"/>
          </w:tcPr>
          <w:p w:rsidR="00DD232D" w:rsidRPr="00450950" w:rsidRDefault="00DD232D" w:rsidP="00457F71">
            <w:pPr>
              <w:rPr>
                <w:b/>
              </w:rPr>
            </w:pPr>
            <w:r w:rsidRPr="00450950">
              <w:rPr>
                <w:b/>
              </w:rPr>
              <w:t xml:space="preserve">Seconded by: </w:t>
            </w:r>
            <w:r w:rsidR="008B2733">
              <w:rPr>
                <w:b/>
              </w:rPr>
              <w:t>A. Wyse</w:t>
            </w:r>
          </w:p>
        </w:tc>
      </w:tr>
      <w:tr w:rsidR="00DD232D" w:rsidRPr="00450950" w:rsidTr="0042616A">
        <w:tc>
          <w:tcPr>
            <w:tcW w:w="5920" w:type="dxa"/>
          </w:tcPr>
          <w:p w:rsidR="00DD232D" w:rsidRPr="00450950" w:rsidRDefault="00DD232D" w:rsidP="00405A67">
            <w:pPr>
              <w:rPr>
                <w:b/>
              </w:rPr>
            </w:pPr>
            <w:r w:rsidRPr="00450950">
              <w:rPr>
                <w:b/>
              </w:rPr>
              <w:t xml:space="preserve">Abstentions: </w:t>
            </w:r>
            <w:r w:rsidR="00405A67">
              <w:rPr>
                <w:b/>
              </w:rPr>
              <w:t>None</w:t>
            </w:r>
          </w:p>
        </w:tc>
        <w:tc>
          <w:tcPr>
            <w:tcW w:w="4961" w:type="dxa"/>
          </w:tcPr>
          <w:p w:rsidR="00DD232D" w:rsidRPr="00450950" w:rsidRDefault="00DD232D" w:rsidP="0042616A">
            <w:pPr>
              <w:rPr>
                <w:b/>
              </w:rPr>
            </w:pPr>
          </w:p>
        </w:tc>
      </w:tr>
      <w:tr w:rsidR="00DD232D" w:rsidRPr="00450950" w:rsidTr="0042616A">
        <w:tc>
          <w:tcPr>
            <w:tcW w:w="5920" w:type="dxa"/>
          </w:tcPr>
          <w:p w:rsidR="00DD232D" w:rsidRPr="00450950" w:rsidRDefault="00DD232D" w:rsidP="0042616A">
            <w:pPr>
              <w:rPr>
                <w:b/>
              </w:rPr>
            </w:pPr>
            <w:r w:rsidRPr="00450950">
              <w:rPr>
                <w:b/>
              </w:rPr>
              <w:t xml:space="preserve">Quorum achieved: Yes </w:t>
            </w:r>
          </w:p>
        </w:tc>
        <w:tc>
          <w:tcPr>
            <w:tcW w:w="4961" w:type="dxa"/>
          </w:tcPr>
          <w:p w:rsidR="00DD232D" w:rsidRPr="00450950" w:rsidRDefault="00DD232D" w:rsidP="0042616A">
            <w:pPr>
              <w:rPr>
                <w:b/>
              </w:rPr>
            </w:pPr>
            <w:r w:rsidRPr="00450950">
              <w:rPr>
                <w:b/>
              </w:rPr>
              <w:t>APPROVED</w:t>
            </w:r>
          </w:p>
        </w:tc>
      </w:tr>
    </w:tbl>
    <w:p w:rsidR="006C1F82" w:rsidRPr="00450950" w:rsidRDefault="006C1F82" w:rsidP="00B779F4">
      <w:pPr>
        <w:pStyle w:val="NoSpacing"/>
        <w:jc w:val="both"/>
        <w:rPr>
          <w:lang w:val="en-IE"/>
        </w:rPr>
      </w:pPr>
    </w:p>
    <w:p w:rsidR="00DD232D" w:rsidRPr="00405A67" w:rsidRDefault="00DD232D" w:rsidP="006C1F82">
      <w:pPr>
        <w:pStyle w:val="NoSpacing"/>
        <w:numPr>
          <w:ilvl w:val="0"/>
          <w:numId w:val="1"/>
        </w:numPr>
        <w:jc w:val="both"/>
        <w:rPr>
          <w:b/>
          <w:lang w:val="en-IE"/>
        </w:rPr>
      </w:pPr>
      <w:r w:rsidRPr="006C1F82">
        <w:rPr>
          <w:b/>
          <w:lang w:val="en-IE"/>
        </w:rPr>
        <w:t xml:space="preserve">Matters arising: </w:t>
      </w:r>
      <w:r w:rsidR="00B261CA" w:rsidRPr="006C1F82">
        <w:rPr>
          <w:lang w:val="en-IE"/>
        </w:rPr>
        <w:t>No matters arising.</w:t>
      </w:r>
    </w:p>
    <w:p w:rsidR="00405A67" w:rsidRPr="00405A67" w:rsidRDefault="00405A67" w:rsidP="00405A67">
      <w:pPr>
        <w:pStyle w:val="NoSpacing"/>
        <w:ind w:left="360"/>
        <w:jc w:val="both"/>
        <w:rPr>
          <w:b/>
          <w:lang w:val="en-IE"/>
        </w:rPr>
      </w:pPr>
    </w:p>
    <w:p w:rsidR="00405A67" w:rsidRPr="008B2733" w:rsidRDefault="00405A67" w:rsidP="006C1F82">
      <w:pPr>
        <w:pStyle w:val="NoSpacing"/>
        <w:numPr>
          <w:ilvl w:val="0"/>
          <w:numId w:val="1"/>
        </w:numPr>
        <w:jc w:val="both"/>
        <w:rPr>
          <w:b/>
          <w:lang w:val="en-IE"/>
        </w:rPr>
      </w:pPr>
      <w:r>
        <w:rPr>
          <w:b/>
          <w:lang w:val="en-IE"/>
        </w:rPr>
        <w:t xml:space="preserve">Circulars: </w:t>
      </w:r>
    </w:p>
    <w:p w:rsidR="008B2733" w:rsidRDefault="008B2733" w:rsidP="008B2733">
      <w:pPr>
        <w:pStyle w:val="ListParagraph"/>
        <w:rPr>
          <w:b/>
          <w:lang w:val="en-IE"/>
        </w:rPr>
      </w:pPr>
    </w:p>
    <w:p w:rsidR="008B2733" w:rsidRPr="008B2733" w:rsidRDefault="008B2733" w:rsidP="008B2733">
      <w:pPr>
        <w:pStyle w:val="NoSpacing"/>
        <w:numPr>
          <w:ilvl w:val="0"/>
          <w:numId w:val="22"/>
        </w:numPr>
        <w:jc w:val="both"/>
        <w:rPr>
          <w:lang w:val="en-IE"/>
        </w:rPr>
      </w:pPr>
      <w:r w:rsidRPr="008B2733">
        <w:rPr>
          <w:lang w:val="en-IE"/>
        </w:rPr>
        <w:t>Circular 12 2020</w:t>
      </w:r>
    </w:p>
    <w:p w:rsidR="008B2733" w:rsidRDefault="008B2733" w:rsidP="008B2733">
      <w:pPr>
        <w:pStyle w:val="NoSpacing"/>
        <w:numPr>
          <w:ilvl w:val="0"/>
          <w:numId w:val="22"/>
        </w:numPr>
        <w:jc w:val="both"/>
        <w:rPr>
          <w:lang w:val="en-IE"/>
        </w:rPr>
      </w:pPr>
      <w:r w:rsidRPr="008B2733">
        <w:rPr>
          <w:lang w:val="en-IE"/>
        </w:rPr>
        <w:t>Circular 13 2020</w:t>
      </w:r>
    </w:p>
    <w:p w:rsidR="008B2733" w:rsidRDefault="008B2733" w:rsidP="008B2733">
      <w:pPr>
        <w:pStyle w:val="NoSpacing"/>
        <w:ind w:left="1080"/>
        <w:jc w:val="both"/>
        <w:rPr>
          <w:lang w:val="en-IE"/>
        </w:rPr>
      </w:pPr>
    </w:p>
    <w:p w:rsidR="008B2733" w:rsidRDefault="008B2733" w:rsidP="008B2733">
      <w:pPr>
        <w:pStyle w:val="NoSpacing"/>
        <w:ind w:left="1080"/>
        <w:rPr>
          <w:lang w:val="en-IE"/>
        </w:rPr>
      </w:pPr>
      <w:r>
        <w:rPr>
          <w:lang w:val="en-IE"/>
        </w:rPr>
        <w:t>Chief Officer Don Tuohy outlined the provisions of Circulars 12 &amp; 13 (2020).</w:t>
      </w:r>
    </w:p>
    <w:p w:rsidR="008B2733" w:rsidRDefault="008B2733" w:rsidP="008B2733">
      <w:pPr>
        <w:pStyle w:val="NoSpacing"/>
        <w:ind w:left="1080"/>
        <w:rPr>
          <w:lang w:val="en-IE"/>
        </w:rPr>
      </w:pPr>
    </w:p>
    <w:p w:rsidR="008B2733" w:rsidRDefault="008B2733" w:rsidP="008B2733">
      <w:pPr>
        <w:pStyle w:val="NoSpacing"/>
        <w:ind w:left="1080"/>
        <w:rPr>
          <w:lang w:val="en-IE"/>
        </w:rPr>
      </w:pPr>
    </w:p>
    <w:p w:rsidR="008B2733" w:rsidRPr="008B2733" w:rsidRDefault="008B2733" w:rsidP="008B2733">
      <w:pPr>
        <w:pStyle w:val="NoSpacing"/>
        <w:ind w:left="1080"/>
        <w:rPr>
          <w:lang w:val="en-IE"/>
        </w:rPr>
      </w:pPr>
    </w:p>
    <w:p w:rsidR="00405A67" w:rsidRPr="00425495" w:rsidRDefault="00405A67" w:rsidP="00341080">
      <w:pPr>
        <w:pStyle w:val="NoSpacing"/>
        <w:rPr>
          <w:b/>
          <w:color w:val="FF0000"/>
        </w:rPr>
      </w:pPr>
    </w:p>
    <w:p w:rsidR="007C314D" w:rsidRPr="0087441B" w:rsidRDefault="00DD232D" w:rsidP="00DD232D">
      <w:pPr>
        <w:pStyle w:val="ListParagraph"/>
        <w:numPr>
          <w:ilvl w:val="0"/>
          <w:numId w:val="1"/>
        </w:numPr>
        <w:autoSpaceDE w:val="0"/>
        <w:autoSpaceDN w:val="0"/>
        <w:adjustRightInd w:val="0"/>
        <w:spacing w:after="0" w:line="240" w:lineRule="auto"/>
        <w:rPr>
          <w:rFonts w:cs="Calibri"/>
          <w:lang w:val="en-IE"/>
        </w:rPr>
      </w:pPr>
      <w:r w:rsidRPr="00450950">
        <w:rPr>
          <w:rFonts w:cs="Calibri"/>
          <w:b/>
          <w:lang w:val="en-IE"/>
        </w:rPr>
        <w:lastRenderedPageBreak/>
        <w:t>Rural Development Programme.</w:t>
      </w:r>
    </w:p>
    <w:p w:rsidR="007C314D" w:rsidRDefault="007C314D" w:rsidP="00DD232D">
      <w:pPr>
        <w:autoSpaceDE w:val="0"/>
        <w:autoSpaceDN w:val="0"/>
        <w:adjustRightInd w:val="0"/>
        <w:spacing w:after="0" w:line="240" w:lineRule="auto"/>
        <w:rPr>
          <w:rFonts w:cs="Calibri"/>
          <w:lang w:val="en-IE"/>
        </w:rPr>
      </w:pPr>
    </w:p>
    <w:p w:rsidR="00C615F1" w:rsidRDefault="008B2733" w:rsidP="00C615F1">
      <w:pPr>
        <w:pStyle w:val="ListParagraph"/>
        <w:numPr>
          <w:ilvl w:val="0"/>
          <w:numId w:val="3"/>
        </w:numPr>
      </w:pPr>
      <w:r>
        <w:t xml:space="preserve">Project Approvals </w:t>
      </w:r>
    </w:p>
    <w:p w:rsidR="00F7506B" w:rsidRDefault="00F7506B" w:rsidP="00F7506B">
      <w:pPr>
        <w:pStyle w:val="ListParagraph"/>
        <w:ind w:left="644"/>
      </w:pPr>
    </w:p>
    <w:p w:rsidR="008B2733" w:rsidRDefault="00F7506B" w:rsidP="00F7506B">
      <w:pPr>
        <w:pStyle w:val="ListParagraph"/>
        <w:ind w:left="644"/>
      </w:pPr>
      <w:r>
        <w:t>(i)</w:t>
      </w:r>
      <w:r w:rsidRPr="00F7506B">
        <w:rPr>
          <w:rFonts w:cs="Arial"/>
          <w:bCs/>
        </w:rPr>
        <w:t xml:space="preserve"> </w:t>
      </w:r>
      <w:r w:rsidRPr="004A5865">
        <w:rPr>
          <w:rFonts w:cs="Arial"/>
          <w:bCs/>
        </w:rPr>
        <w:t>31LDRWAT113901</w:t>
      </w:r>
      <w:r w:rsidRPr="004A5865">
        <w:rPr>
          <w:rFonts w:cs="Arial"/>
          <w:bCs/>
        </w:rPr>
        <w:tab/>
        <w:t>Calibration/test equipment-BWIS</w:t>
      </w:r>
      <w:r>
        <w:rPr>
          <w:rFonts w:cs="Arial"/>
          <w:bC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F7506B" w:rsidRPr="00BB2D1D" w:rsidTr="00F7506B">
        <w:trPr>
          <w:trHeight w:val="260"/>
        </w:trPr>
        <w:tc>
          <w:tcPr>
            <w:tcW w:w="3794" w:type="dxa"/>
          </w:tcPr>
          <w:p w:rsidR="00F7506B" w:rsidRPr="00BB2D1D" w:rsidRDefault="00F7506B" w:rsidP="00F7506B">
            <w:pPr>
              <w:spacing w:after="0" w:line="240" w:lineRule="auto"/>
              <w:jc w:val="both"/>
              <w:rPr>
                <w:b/>
              </w:rPr>
            </w:pPr>
            <w:r>
              <w:rPr>
                <w:b/>
              </w:rPr>
              <w:t>Project ID</w:t>
            </w:r>
          </w:p>
        </w:tc>
        <w:tc>
          <w:tcPr>
            <w:tcW w:w="7059" w:type="dxa"/>
          </w:tcPr>
          <w:p w:rsidR="00F7506B" w:rsidRPr="004A5865" w:rsidRDefault="00F7506B" w:rsidP="00F7506B">
            <w:pPr>
              <w:spacing w:after="0" w:line="240" w:lineRule="auto"/>
              <w:rPr>
                <w:bCs/>
              </w:rPr>
            </w:pPr>
            <w:r w:rsidRPr="004A5865">
              <w:rPr>
                <w:rFonts w:cs="Arial"/>
                <w:bCs/>
              </w:rPr>
              <w:t>31LDRWAT113901</w:t>
            </w:r>
          </w:p>
        </w:tc>
      </w:tr>
      <w:tr w:rsidR="00F7506B" w:rsidRPr="00BB2D1D" w:rsidTr="00F7506B">
        <w:trPr>
          <w:trHeight w:val="260"/>
        </w:trPr>
        <w:tc>
          <w:tcPr>
            <w:tcW w:w="3794" w:type="dxa"/>
          </w:tcPr>
          <w:p w:rsidR="00F7506B" w:rsidRDefault="00F7506B" w:rsidP="00F7506B">
            <w:pPr>
              <w:spacing w:after="0" w:line="240" w:lineRule="auto"/>
              <w:jc w:val="both"/>
              <w:rPr>
                <w:b/>
              </w:rPr>
            </w:pPr>
            <w:r>
              <w:rPr>
                <w:b/>
              </w:rPr>
              <w:t>Project Type:</w:t>
            </w:r>
          </w:p>
        </w:tc>
        <w:tc>
          <w:tcPr>
            <w:tcW w:w="7059" w:type="dxa"/>
          </w:tcPr>
          <w:p w:rsidR="00F7506B" w:rsidRPr="004A5865" w:rsidRDefault="00F7506B" w:rsidP="00F7506B">
            <w:pPr>
              <w:spacing w:after="0" w:line="240" w:lineRule="auto"/>
              <w:rPr>
                <w:bCs/>
              </w:rPr>
            </w:pPr>
            <w:r w:rsidRPr="004A5865">
              <w:rPr>
                <w:bCs/>
              </w:rPr>
              <w:t>Capital</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Project Name:</w:t>
            </w:r>
          </w:p>
        </w:tc>
        <w:tc>
          <w:tcPr>
            <w:tcW w:w="7059" w:type="dxa"/>
          </w:tcPr>
          <w:p w:rsidR="00F7506B" w:rsidRPr="004A5865" w:rsidRDefault="00F7506B" w:rsidP="00F7506B">
            <w:pPr>
              <w:spacing w:after="0" w:line="240" w:lineRule="auto"/>
              <w:rPr>
                <w:bCs/>
              </w:rPr>
            </w:pPr>
            <w:r w:rsidRPr="004A5865">
              <w:rPr>
                <w:rFonts w:cs="Arial"/>
                <w:bCs/>
              </w:rPr>
              <w:t>Calibration/test equipment-BWIS</w:t>
            </w:r>
            <w:r w:rsidRPr="004A5865">
              <w:rPr>
                <w:rFonts w:cs="Arial"/>
                <w:bCs/>
              </w:rPr>
              <w:tab/>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Promoters Name:</w:t>
            </w:r>
          </w:p>
        </w:tc>
        <w:tc>
          <w:tcPr>
            <w:tcW w:w="7059" w:type="dxa"/>
          </w:tcPr>
          <w:p w:rsidR="00F7506B" w:rsidRPr="004A5865" w:rsidRDefault="00F7506B" w:rsidP="00F7506B">
            <w:pPr>
              <w:spacing w:after="0" w:line="240" w:lineRule="auto"/>
              <w:rPr>
                <w:bCs/>
              </w:rPr>
            </w:pPr>
            <w:r w:rsidRPr="004A5865">
              <w:rPr>
                <w:rFonts w:cs="Arial"/>
                <w:bCs/>
              </w:rPr>
              <w:t>MACPO Engineering Services Ltd</w:t>
            </w:r>
            <w:r w:rsidRPr="004A5865">
              <w:rPr>
                <w:rFonts w:cs="Arial"/>
                <w:bCs/>
              </w:rPr>
              <w:tab/>
              <w:t>trading as Blackwater Weighting &amp; Instrumentation Services</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Address:</w:t>
            </w:r>
          </w:p>
        </w:tc>
        <w:tc>
          <w:tcPr>
            <w:tcW w:w="7059" w:type="dxa"/>
          </w:tcPr>
          <w:p w:rsidR="00F7506B" w:rsidRPr="004A5865" w:rsidRDefault="00F7506B" w:rsidP="00F7506B">
            <w:pPr>
              <w:spacing w:after="0" w:line="240" w:lineRule="auto"/>
              <w:rPr>
                <w:bCs/>
              </w:rPr>
            </w:pPr>
            <w:r w:rsidRPr="004A5865">
              <w:rPr>
                <w:rFonts w:cs="Arial"/>
                <w:bCs/>
              </w:rPr>
              <w:t>Ballinlevane East, Ballyduff Upper, Co. Waterford</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Description:</w:t>
            </w:r>
          </w:p>
        </w:tc>
        <w:tc>
          <w:tcPr>
            <w:tcW w:w="7059" w:type="dxa"/>
          </w:tcPr>
          <w:p w:rsidR="00F7506B" w:rsidRPr="00BB2D1D" w:rsidRDefault="00F7506B" w:rsidP="00F7506B">
            <w:pPr>
              <w:spacing w:after="0" w:line="240" w:lineRule="auto"/>
            </w:pPr>
            <w:r>
              <w:t xml:space="preserve">The promoter is looking to invest in new test equipment to replace and upgrade existing equipment. He is also working towards remote testing where all temperature measurements will be in the cloud so you can access the information anywhere and it will send alert messages etc if It exceeds limits, providing peace of mind. </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Theme:</w:t>
            </w:r>
          </w:p>
        </w:tc>
        <w:tc>
          <w:tcPr>
            <w:tcW w:w="7059" w:type="dxa"/>
          </w:tcPr>
          <w:p w:rsidR="00F7506B" w:rsidRPr="00BB2D1D" w:rsidRDefault="00F7506B" w:rsidP="00F7506B">
            <w:pPr>
              <w:spacing w:after="0" w:line="240" w:lineRule="auto"/>
            </w:pPr>
            <w:r>
              <w:t xml:space="preserve">LO2 Rural Enterprise Development to foster rural job creation </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Sub-theme:</w:t>
            </w:r>
          </w:p>
        </w:tc>
        <w:tc>
          <w:tcPr>
            <w:tcW w:w="7059" w:type="dxa"/>
          </w:tcPr>
          <w:p w:rsidR="00F7506B" w:rsidRPr="00BB2D1D" w:rsidRDefault="00F7506B" w:rsidP="00F7506B">
            <w:pPr>
              <w:spacing w:after="0" w:line="240" w:lineRule="auto"/>
            </w:pPr>
            <w:r>
              <w:t>SA2.1 Capital investment in existing technology</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Link to LDS</w:t>
            </w:r>
          </w:p>
        </w:tc>
        <w:tc>
          <w:tcPr>
            <w:tcW w:w="7059" w:type="dxa"/>
          </w:tcPr>
          <w:p w:rsidR="00F7506B" w:rsidRPr="00BB2D1D" w:rsidRDefault="00F7506B" w:rsidP="00F7506B">
            <w:pPr>
              <w:spacing w:after="0" w:line="240" w:lineRule="auto"/>
            </w:pPr>
            <w:r>
              <w:t xml:space="preserve">Creating jobs &amp; supporting rural enterprise </w:t>
            </w:r>
          </w:p>
        </w:tc>
      </w:tr>
    </w:tbl>
    <w:p w:rsidR="00F7506B" w:rsidRPr="007D23B2" w:rsidRDefault="00F7506B" w:rsidP="00F7506B">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08"/>
        <w:gridCol w:w="1811"/>
        <w:gridCol w:w="1737"/>
        <w:gridCol w:w="2720"/>
      </w:tblGrid>
      <w:tr w:rsidR="00F7506B" w:rsidRPr="00BB2D1D" w:rsidTr="00F7506B">
        <w:tc>
          <w:tcPr>
            <w:tcW w:w="3764" w:type="dxa"/>
          </w:tcPr>
          <w:p w:rsidR="00F7506B" w:rsidRPr="00BB2D1D" w:rsidRDefault="00F7506B" w:rsidP="00F7506B">
            <w:pPr>
              <w:spacing w:after="0" w:line="240" w:lineRule="auto"/>
              <w:rPr>
                <w:b/>
              </w:rPr>
            </w:pPr>
            <w:r w:rsidRPr="00BB2D1D">
              <w:rPr>
                <w:b/>
              </w:rPr>
              <w:t>Total Project Costs</w:t>
            </w:r>
          </w:p>
        </w:tc>
        <w:tc>
          <w:tcPr>
            <w:tcW w:w="7026" w:type="dxa"/>
            <w:gridSpan w:val="3"/>
          </w:tcPr>
          <w:p w:rsidR="00F7506B" w:rsidRPr="004A5865" w:rsidRDefault="00F7506B" w:rsidP="00F7506B">
            <w:pPr>
              <w:jc w:val="both"/>
              <w:rPr>
                <w:bCs/>
              </w:rPr>
            </w:pPr>
            <w:r w:rsidRPr="004A5865">
              <w:rPr>
                <w:rFonts w:eastAsia="Times New Roman"/>
                <w:bCs/>
                <w:lang w:val="en-GB"/>
              </w:rPr>
              <w:t>€12,345</w:t>
            </w:r>
          </w:p>
        </w:tc>
      </w:tr>
      <w:tr w:rsidR="00F7506B" w:rsidRPr="00BB2D1D" w:rsidTr="00F7506B">
        <w:tc>
          <w:tcPr>
            <w:tcW w:w="3764" w:type="dxa"/>
          </w:tcPr>
          <w:p w:rsidR="00F7506B" w:rsidRPr="00BB2D1D" w:rsidRDefault="00F7506B" w:rsidP="00F7506B">
            <w:pPr>
              <w:spacing w:after="0" w:line="240" w:lineRule="auto"/>
              <w:rPr>
                <w:b/>
              </w:rPr>
            </w:pPr>
            <w:r w:rsidRPr="00BB2D1D">
              <w:rPr>
                <w:b/>
              </w:rPr>
              <w:t>Eligible Project Costs</w:t>
            </w:r>
          </w:p>
        </w:tc>
        <w:tc>
          <w:tcPr>
            <w:tcW w:w="7026" w:type="dxa"/>
            <w:gridSpan w:val="3"/>
          </w:tcPr>
          <w:p w:rsidR="00F7506B" w:rsidRPr="004A5865" w:rsidRDefault="00F7506B" w:rsidP="00F7506B">
            <w:pPr>
              <w:jc w:val="both"/>
              <w:rPr>
                <w:bCs/>
              </w:rPr>
            </w:pPr>
            <w:r w:rsidRPr="004A5865">
              <w:rPr>
                <w:rFonts w:eastAsia="Times New Roman"/>
                <w:bCs/>
                <w:lang w:val="en-GB"/>
              </w:rPr>
              <w:t>€12,345</w:t>
            </w:r>
          </w:p>
        </w:tc>
      </w:tr>
      <w:tr w:rsidR="00F7506B" w:rsidRPr="00BB2D1D" w:rsidTr="00F7506B">
        <w:tc>
          <w:tcPr>
            <w:tcW w:w="3764" w:type="dxa"/>
          </w:tcPr>
          <w:p w:rsidR="00F7506B" w:rsidRPr="00BB2D1D" w:rsidRDefault="00F7506B" w:rsidP="00F7506B">
            <w:pPr>
              <w:spacing w:after="0" w:line="240" w:lineRule="auto"/>
              <w:rPr>
                <w:b/>
              </w:rPr>
            </w:pPr>
            <w:r w:rsidRPr="00BB2D1D">
              <w:rPr>
                <w:b/>
              </w:rPr>
              <w:t>Funding sought by promoter:</w:t>
            </w:r>
          </w:p>
        </w:tc>
        <w:tc>
          <w:tcPr>
            <w:tcW w:w="7026" w:type="dxa"/>
            <w:gridSpan w:val="3"/>
          </w:tcPr>
          <w:p w:rsidR="00F7506B" w:rsidRPr="004A5865" w:rsidRDefault="00F7506B" w:rsidP="00F7506B">
            <w:pPr>
              <w:jc w:val="both"/>
              <w:rPr>
                <w:bCs/>
              </w:rPr>
            </w:pPr>
            <w:r w:rsidRPr="004A5865">
              <w:rPr>
                <w:rFonts w:eastAsia="Times New Roman"/>
                <w:bCs/>
                <w:lang w:val="en-GB"/>
              </w:rPr>
              <w:t>€6,172.50</w:t>
            </w:r>
          </w:p>
        </w:tc>
      </w:tr>
      <w:tr w:rsidR="00F7506B" w:rsidRPr="00BB2D1D" w:rsidTr="00F7506B">
        <w:tc>
          <w:tcPr>
            <w:tcW w:w="3764" w:type="dxa"/>
          </w:tcPr>
          <w:p w:rsidR="00F7506B" w:rsidRPr="003A1AF7" w:rsidRDefault="00F7506B" w:rsidP="00F7506B">
            <w:pPr>
              <w:spacing w:after="0" w:line="240" w:lineRule="auto"/>
              <w:rPr>
                <w:b/>
              </w:rPr>
            </w:pPr>
            <w:r w:rsidRPr="003A1AF7">
              <w:rPr>
                <w:b/>
              </w:rPr>
              <w:t>State one of the following: -</w:t>
            </w:r>
          </w:p>
          <w:p w:rsidR="00F7506B" w:rsidRPr="00BB2D1D" w:rsidRDefault="00F7506B" w:rsidP="00F7506B">
            <w:pPr>
              <w:spacing w:after="0" w:line="240" w:lineRule="auto"/>
              <w:rPr>
                <w:b/>
              </w:rPr>
            </w:pPr>
            <w:r w:rsidRPr="003A1AF7">
              <w:rPr>
                <w:b/>
              </w:rPr>
              <w:t>First Review / Previously Deferred or Not Recommend</w:t>
            </w:r>
          </w:p>
        </w:tc>
        <w:tc>
          <w:tcPr>
            <w:tcW w:w="7026" w:type="dxa"/>
            <w:gridSpan w:val="3"/>
          </w:tcPr>
          <w:p w:rsidR="00F7506B" w:rsidRPr="004A5865" w:rsidRDefault="00F7506B" w:rsidP="00F7506B">
            <w:pPr>
              <w:jc w:val="both"/>
              <w:rPr>
                <w:bCs/>
              </w:rPr>
            </w:pPr>
            <w:r w:rsidRPr="004A5865">
              <w:rPr>
                <w:bCs/>
              </w:rPr>
              <w:t xml:space="preserve">First review </w:t>
            </w:r>
          </w:p>
        </w:tc>
      </w:tr>
      <w:tr w:rsidR="00F7506B" w:rsidRPr="00BB2D1D" w:rsidTr="00F7506B">
        <w:tc>
          <w:tcPr>
            <w:tcW w:w="3764" w:type="dxa"/>
          </w:tcPr>
          <w:p w:rsidR="00F7506B" w:rsidRPr="00BB2D1D" w:rsidRDefault="00F7506B" w:rsidP="00F7506B">
            <w:pPr>
              <w:spacing w:after="0" w:line="240" w:lineRule="auto"/>
              <w:rPr>
                <w:b/>
              </w:rPr>
            </w:pPr>
            <w:r w:rsidRPr="00BB2D1D">
              <w:rPr>
                <w:b/>
              </w:rPr>
              <w:t>Funding recommended by Evaluation Committee:</w:t>
            </w:r>
          </w:p>
        </w:tc>
        <w:tc>
          <w:tcPr>
            <w:tcW w:w="7026" w:type="dxa"/>
            <w:gridSpan w:val="3"/>
          </w:tcPr>
          <w:p w:rsidR="00F7506B" w:rsidRPr="004A5865" w:rsidRDefault="00F7506B" w:rsidP="00F7506B">
            <w:pPr>
              <w:jc w:val="both"/>
              <w:rPr>
                <w:bCs/>
              </w:rPr>
            </w:pPr>
            <w:r w:rsidRPr="004A5865">
              <w:rPr>
                <w:rFonts w:eastAsia="Times New Roman"/>
                <w:bCs/>
                <w:lang w:val="en-GB"/>
              </w:rPr>
              <w:t>€6,172.50</w:t>
            </w:r>
          </w:p>
        </w:tc>
      </w:tr>
      <w:tr w:rsidR="00F7506B" w:rsidRPr="00BB2D1D" w:rsidTr="00F7506B">
        <w:tc>
          <w:tcPr>
            <w:tcW w:w="3764" w:type="dxa"/>
          </w:tcPr>
          <w:p w:rsidR="00F7506B" w:rsidRPr="00BB2D1D" w:rsidRDefault="00F7506B" w:rsidP="00F7506B">
            <w:pPr>
              <w:spacing w:after="0" w:line="240" w:lineRule="auto"/>
              <w:rPr>
                <w:b/>
              </w:rPr>
            </w:pPr>
            <w:r w:rsidRPr="00BB2D1D">
              <w:rPr>
                <w:b/>
              </w:rPr>
              <w:t>Details of private funding:</w:t>
            </w:r>
          </w:p>
        </w:tc>
        <w:tc>
          <w:tcPr>
            <w:tcW w:w="7026" w:type="dxa"/>
            <w:gridSpan w:val="3"/>
          </w:tcPr>
          <w:p w:rsidR="00F7506B" w:rsidRPr="004A5865" w:rsidRDefault="00F7506B" w:rsidP="00F7506B">
            <w:pPr>
              <w:jc w:val="both"/>
              <w:rPr>
                <w:bCs/>
              </w:rPr>
            </w:pPr>
            <w:r w:rsidRPr="004A5865">
              <w:rPr>
                <w:rFonts w:eastAsia="Times New Roman"/>
                <w:bCs/>
                <w:lang w:val="en-GB"/>
              </w:rPr>
              <w:t>€6,172.50 own funds</w:t>
            </w:r>
          </w:p>
        </w:tc>
      </w:tr>
      <w:tr w:rsidR="00F7506B" w:rsidRPr="00BB2D1D" w:rsidTr="00F7506B">
        <w:tc>
          <w:tcPr>
            <w:tcW w:w="3764" w:type="dxa"/>
          </w:tcPr>
          <w:p w:rsidR="00F7506B" w:rsidRPr="00BB2D1D" w:rsidRDefault="00F7506B" w:rsidP="00F7506B">
            <w:pPr>
              <w:spacing w:after="0" w:line="240" w:lineRule="auto"/>
              <w:rPr>
                <w:b/>
              </w:rPr>
            </w:pPr>
            <w:r w:rsidRPr="00BB2D1D">
              <w:rPr>
                <w:b/>
              </w:rPr>
              <w:t xml:space="preserve">Voluntary Labour: YES / NO </w:t>
            </w:r>
            <w:r w:rsidRPr="00BB2D1D">
              <w:t>(If yes provide detail)</w:t>
            </w:r>
          </w:p>
        </w:tc>
        <w:tc>
          <w:tcPr>
            <w:tcW w:w="7026" w:type="dxa"/>
            <w:gridSpan w:val="3"/>
          </w:tcPr>
          <w:p w:rsidR="00F7506B" w:rsidRPr="004A5865" w:rsidRDefault="00F7506B" w:rsidP="00F7506B">
            <w:pPr>
              <w:spacing w:after="0" w:line="240" w:lineRule="auto"/>
              <w:rPr>
                <w:bCs/>
              </w:rPr>
            </w:pPr>
            <w:r w:rsidRPr="004A5865">
              <w:rPr>
                <w:bCs/>
              </w:rPr>
              <w:t>No</w:t>
            </w:r>
          </w:p>
        </w:tc>
      </w:tr>
      <w:tr w:rsidR="00F7506B" w:rsidRPr="00BB2D1D" w:rsidTr="00F7506B">
        <w:tc>
          <w:tcPr>
            <w:tcW w:w="3764" w:type="dxa"/>
          </w:tcPr>
          <w:p w:rsidR="00F7506B" w:rsidRPr="00BB2D1D" w:rsidRDefault="00F7506B" w:rsidP="00F7506B">
            <w:pPr>
              <w:spacing w:after="0" w:line="240" w:lineRule="auto"/>
              <w:rPr>
                <w:b/>
              </w:rPr>
            </w:pPr>
            <w:r w:rsidRPr="00BB2D1D">
              <w:rPr>
                <w:b/>
              </w:rPr>
              <w:t>Synopsis of project:</w:t>
            </w:r>
          </w:p>
        </w:tc>
        <w:tc>
          <w:tcPr>
            <w:tcW w:w="7026" w:type="dxa"/>
            <w:gridSpan w:val="3"/>
          </w:tcPr>
          <w:p w:rsidR="00F7506B" w:rsidRPr="004A5865" w:rsidRDefault="00F7506B" w:rsidP="00F7506B">
            <w:pPr>
              <w:spacing w:after="0" w:line="240" w:lineRule="auto"/>
              <w:rPr>
                <w:bCs/>
              </w:rPr>
            </w:pPr>
            <w:r w:rsidRPr="004A5865">
              <w:rPr>
                <w:bCs/>
              </w:rPr>
              <w:t xml:space="preserve">Investment in new calibration testing equipment to enable the promoter to continue providing a testing service but also moving towards remote testing and automatic reporting </w:t>
            </w:r>
          </w:p>
          <w:p w:rsidR="00F7506B" w:rsidRPr="00BB2D1D" w:rsidRDefault="00F7506B" w:rsidP="00F7506B">
            <w:pPr>
              <w:spacing w:after="0" w:line="240" w:lineRule="auto"/>
              <w:rPr>
                <w:b/>
              </w:rPr>
            </w:pPr>
          </w:p>
        </w:tc>
      </w:tr>
      <w:tr w:rsidR="00F7506B" w:rsidRPr="00BB2D1D" w:rsidTr="00F7506B">
        <w:trPr>
          <w:trHeight w:val="78"/>
        </w:trPr>
        <w:tc>
          <w:tcPr>
            <w:tcW w:w="3764" w:type="dxa"/>
            <w:vMerge w:val="restart"/>
          </w:tcPr>
          <w:p w:rsidR="00F7506B" w:rsidRPr="00BB2D1D" w:rsidRDefault="00F7506B" w:rsidP="00F7506B">
            <w:pPr>
              <w:spacing w:after="0" w:line="240" w:lineRule="auto"/>
            </w:pPr>
            <w:r w:rsidRPr="00BB2D1D">
              <w:rPr>
                <w:b/>
              </w:rPr>
              <w:t xml:space="preserve">Detail exactly what WLP will be funding </w:t>
            </w:r>
            <w:r w:rsidRPr="00BB2D1D">
              <w:t>(List items from Project Assessment Report)</w:t>
            </w:r>
          </w:p>
          <w:p w:rsidR="00F7506B" w:rsidRPr="00BB2D1D"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r w:rsidRPr="00BB2D1D">
              <w:rPr>
                <w:b/>
              </w:rPr>
              <w:lastRenderedPageBreak/>
              <w:t>Total Funding</w:t>
            </w:r>
          </w:p>
        </w:tc>
        <w:tc>
          <w:tcPr>
            <w:tcW w:w="1963" w:type="dxa"/>
          </w:tcPr>
          <w:p w:rsidR="00F7506B" w:rsidRPr="00BB2D1D" w:rsidRDefault="00F7506B" w:rsidP="00F7506B">
            <w:pPr>
              <w:spacing w:after="0" w:line="240" w:lineRule="auto"/>
              <w:rPr>
                <w:b/>
              </w:rPr>
            </w:pPr>
            <w:r w:rsidRPr="00BB2D1D">
              <w:rPr>
                <w:b/>
              </w:rPr>
              <w:lastRenderedPageBreak/>
              <w:t>Detail</w:t>
            </w:r>
          </w:p>
        </w:tc>
        <w:tc>
          <w:tcPr>
            <w:tcW w:w="1836" w:type="dxa"/>
          </w:tcPr>
          <w:p w:rsidR="00F7506B" w:rsidRPr="00BB2D1D" w:rsidRDefault="00F7506B" w:rsidP="00F7506B">
            <w:pPr>
              <w:spacing w:after="0" w:line="240" w:lineRule="auto"/>
              <w:rPr>
                <w:b/>
              </w:rPr>
            </w:pPr>
            <w:r w:rsidRPr="00BB2D1D">
              <w:rPr>
                <w:b/>
              </w:rPr>
              <w:t>Total Cost (Expenditure)</w:t>
            </w:r>
          </w:p>
        </w:tc>
        <w:tc>
          <w:tcPr>
            <w:tcW w:w="3227" w:type="dxa"/>
          </w:tcPr>
          <w:p w:rsidR="00F7506B" w:rsidRPr="00BB2D1D" w:rsidRDefault="00F7506B" w:rsidP="00F7506B">
            <w:pPr>
              <w:spacing w:after="0" w:line="240" w:lineRule="auto"/>
              <w:rPr>
                <w:b/>
              </w:rPr>
            </w:pPr>
            <w:r w:rsidRPr="00BB2D1D">
              <w:rPr>
                <w:b/>
              </w:rPr>
              <w:t>Grant Aid recommend by the Evaluation Committee @</w:t>
            </w:r>
            <w:r>
              <w:rPr>
                <w:b/>
              </w:rPr>
              <w:t xml:space="preserve"> 50</w:t>
            </w:r>
            <w:r w:rsidRPr="00BB2D1D">
              <w:rPr>
                <w:b/>
              </w:rPr>
              <w:t>%</w:t>
            </w:r>
          </w:p>
        </w:tc>
      </w:tr>
      <w:tr w:rsidR="00F7506B" w:rsidRPr="00BB2D1D" w:rsidTr="00F7506B">
        <w:trPr>
          <w:trHeight w:val="77"/>
        </w:trPr>
        <w:tc>
          <w:tcPr>
            <w:tcW w:w="3764" w:type="dxa"/>
            <w:vMerge/>
          </w:tcPr>
          <w:p w:rsidR="00F7506B" w:rsidRPr="00BB2D1D" w:rsidRDefault="00F7506B" w:rsidP="00F7506B">
            <w:pPr>
              <w:spacing w:after="0" w:line="240" w:lineRule="auto"/>
              <w:rPr>
                <w:b/>
              </w:rPr>
            </w:pPr>
          </w:p>
        </w:tc>
        <w:tc>
          <w:tcPr>
            <w:tcW w:w="1963" w:type="dxa"/>
          </w:tcPr>
          <w:p w:rsidR="00F7506B" w:rsidRPr="00BB2D1D" w:rsidRDefault="00F7506B" w:rsidP="00F7506B">
            <w:pPr>
              <w:spacing w:after="0" w:line="240" w:lineRule="auto"/>
              <w:rPr>
                <w:b/>
              </w:rPr>
            </w:pPr>
            <w:r w:rsidRPr="000F7D4C">
              <w:t>Temperature bath</w:t>
            </w:r>
          </w:p>
        </w:tc>
        <w:tc>
          <w:tcPr>
            <w:tcW w:w="1836" w:type="dxa"/>
          </w:tcPr>
          <w:p w:rsidR="00F7506B" w:rsidRPr="00BB2D1D" w:rsidRDefault="00F7506B" w:rsidP="00F7506B">
            <w:pPr>
              <w:spacing w:after="0" w:line="240" w:lineRule="auto"/>
              <w:rPr>
                <w:b/>
              </w:rPr>
            </w:pPr>
            <w:r w:rsidRPr="00755BBC">
              <w:t>€8,063.25</w:t>
            </w:r>
          </w:p>
        </w:tc>
        <w:tc>
          <w:tcPr>
            <w:tcW w:w="3227" w:type="dxa"/>
          </w:tcPr>
          <w:p w:rsidR="00F7506B" w:rsidRPr="00BB2D1D" w:rsidRDefault="00F7506B" w:rsidP="00F7506B">
            <w:pPr>
              <w:spacing w:after="0" w:line="240" w:lineRule="auto"/>
              <w:rPr>
                <w:b/>
              </w:rPr>
            </w:pPr>
            <w:r>
              <w:rPr>
                <w:b/>
              </w:rPr>
              <w:t>€4,031.63</w:t>
            </w:r>
          </w:p>
        </w:tc>
      </w:tr>
      <w:tr w:rsidR="00F7506B" w:rsidRPr="00BB2D1D" w:rsidTr="00F7506B">
        <w:trPr>
          <w:trHeight w:val="77"/>
        </w:trPr>
        <w:tc>
          <w:tcPr>
            <w:tcW w:w="3764" w:type="dxa"/>
            <w:vMerge/>
          </w:tcPr>
          <w:p w:rsidR="00F7506B" w:rsidRPr="00BB2D1D" w:rsidRDefault="00F7506B" w:rsidP="00F7506B">
            <w:pPr>
              <w:spacing w:after="0" w:line="240" w:lineRule="auto"/>
              <w:rPr>
                <w:b/>
              </w:rPr>
            </w:pPr>
          </w:p>
        </w:tc>
        <w:tc>
          <w:tcPr>
            <w:tcW w:w="1963" w:type="dxa"/>
          </w:tcPr>
          <w:p w:rsidR="00F7506B" w:rsidRPr="00BB2D1D" w:rsidRDefault="00F7506B" w:rsidP="00F7506B">
            <w:pPr>
              <w:spacing w:after="0" w:line="240" w:lineRule="auto"/>
              <w:rPr>
                <w:b/>
              </w:rPr>
            </w:pPr>
            <w:r w:rsidRPr="000F7D4C">
              <w:t xml:space="preserve">Pressure </w:t>
            </w:r>
            <w:r w:rsidRPr="000F7D4C">
              <w:lastRenderedPageBreak/>
              <w:t>Calibrator</w:t>
            </w:r>
          </w:p>
        </w:tc>
        <w:tc>
          <w:tcPr>
            <w:tcW w:w="1836" w:type="dxa"/>
          </w:tcPr>
          <w:p w:rsidR="00F7506B" w:rsidRPr="00BB2D1D" w:rsidRDefault="00F7506B" w:rsidP="00F7506B">
            <w:pPr>
              <w:spacing w:after="0" w:line="240" w:lineRule="auto"/>
              <w:rPr>
                <w:b/>
              </w:rPr>
            </w:pPr>
            <w:r w:rsidRPr="00755BBC">
              <w:lastRenderedPageBreak/>
              <w:t>€2,727.75</w:t>
            </w:r>
          </w:p>
        </w:tc>
        <w:tc>
          <w:tcPr>
            <w:tcW w:w="3227" w:type="dxa"/>
          </w:tcPr>
          <w:p w:rsidR="00F7506B" w:rsidRPr="00BB2D1D" w:rsidRDefault="00F7506B" w:rsidP="00F7506B">
            <w:pPr>
              <w:spacing w:after="0" w:line="240" w:lineRule="auto"/>
              <w:rPr>
                <w:b/>
              </w:rPr>
            </w:pPr>
            <w:r>
              <w:rPr>
                <w:b/>
              </w:rPr>
              <w:t>€1,363.87</w:t>
            </w:r>
          </w:p>
        </w:tc>
      </w:tr>
      <w:tr w:rsidR="00F7506B" w:rsidRPr="00BB2D1D" w:rsidTr="00F7506B">
        <w:trPr>
          <w:trHeight w:val="77"/>
        </w:trPr>
        <w:tc>
          <w:tcPr>
            <w:tcW w:w="3764" w:type="dxa"/>
            <w:vMerge/>
          </w:tcPr>
          <w:p w:rsidR="00F7506B" w:rsidRPr="00BB2D1D" w:rsidRDefault="00F7506B" w:rsidP="00F7506B">
            <w:pPr>
              <w:spacing w:after="0" w:line="240" w:lineRule="auto"/>
              <w:rPr>
                <w:b/>
              </w:rPr>
            </w:pPr>
          </w:p>
        </w:tc>
        <w:tc>
          <w:tcPr>
            <w:tcW w:w="1963" w:type="dxa"/>
          </w:tcPr>
          <w:p w:rsidR="00F7506B" w:rsidRPr="00BB2D1D" w:rsidRDefault="00F7506B" w:rsidP="00F7506B">
            <w:pPr>
              <w:spacing w:after="0" w:line="240" w:lineRule="auto"/>
              <w:rPr>
                <w:b/>
              </w:rPr>
            </w:pPr>
            <w:r w:rsidRPr="000F7D4C">
              <w:t>Temperature Standard</w:t>
            </w:r>
          </w:p>
        </w:tc>
        <w:tc>
          <w:tcPr>
            <w:tcW w:w="1836" w:type="dxa"/>
          </w:tcPr>
          <w:p w:rsidR="00F7506B" w:rsidRPr="00BB2D1D" w:rsidRDefault="00F7506B" w:rsidP="00F7506B">
            <w:pPr>
              <w:spacing w:after="0" w:line="240" w:lineRule="auto"/>
              <w:rPr>
                <w:b/>
              </w:rPr>
            </w:pPr>
            <w:r w:rsidRPr="00755BBC">
              <w:t>€1,554</w:t>
            </w:r>
          </w:p>
        </w:tc>
        <w:tc>
          <w:tcPr>
            <w:tcW w:w="3227" w:type="dxa"/>
          </w:tcPr>
          <w:p w:rsidR="00F7506B" w:rsidRPr="00BB2D1D" w:rsidRDefault="00F7506B" w:rsidP="00F7506B">
            <w:pPr>
              <w:spacing w:after="0" w:line="240" w:lineRule="auto"/>
              <w:rPr>
                <w:b/>
              </w:rPr>
            </w:pPr>
            <w:r>
              <w:rPr>
                <w:b/>
              </w:rPr>
              <w:t>€777</w:t>
            </w:r>
          </w:p>
        </w:tc>
      </w:tr>
      <w:tr w:rsidR="00F7506B" w:rsidRPr="00BB2D1D" w:rsidTr="00F7506B">
        <w:trPr>
          <w:trHeight w:val="77"/>
        </w:trPr>
        <w:tc>
          <w:tcPr>
            <w:tcW w:w="3764" w:type="dxa"/>
            <w:vMerge/>
          </w:tcPr>
          <w:p w:rsidR="00F7506B" w:rsidRPr="00BB2D1D" w:rsidRDefault="00F7506B" w:rsidP="00F7506B">
            <w:pPr>
              <w:spacing w:after="0" w:line="240" w:lineRule="auto"/>
              <w:rPr>
                <w:b/>
              </w:rPr>
            </w:pPr>
          </w:p>
        </w:tc>
        <w:tc>
          <w:tcPr>
            <w:tcW w:w="1963" w:type="dxa"/>
          </w:tcPr>
          <w:p w:rsidR="00F7506B" w:rsidRPr="00BB2D1D" w:rsidRDefault="00F7506B" w:rsidP="00F7506B">
            <w:pPr>
              <w:spacing w:after="0" w:line="240" w:lineRule="auto"/>
              <w:rPr>
                <w:b/>
              </w:rPr>
            </w:pPr>
          </w:p>
        </w:tc>
        <w:tc>
          <w:tcPr>
            <w:tcW w:w="1836" w:type="dxa"/>
          </w:tcPr>
          <w:p w:rsidR="00F7506B" w:rsidRPr="00BB2D1D" w:rsidRDefault="00F7506B" w:rsidP="00F7506B">
            <w:pPr>
              <w:spacing w:after="0" w:line="240" w:lineRule="auto"/>
              <w:rPr>
                <w:b/>
              </w:rPr>
            </w:pPr>
            <w:r>
              <w:rPr>
                <w:b/>
              </w:rPr>
              <w:t>€</w:t>
            </w:r>
            <w:r>
              <w:rPr>
                <w:rFonts w:eastAsia="Times New Roman"/>
                <w:b/>
                <w:lang w:val="en-GB"/>
              </w:rPr>
              <w:t>12,345</w:t>
            </w:r>
          </w:p>
        </w:tc>
        <w:tc>
          <w:tcPr>
            <w:tcW w:w="3227" w:type="dxa"/>
          </w:tcPr>
          <w:p w:rsidR="00F7506B" w:rsidRPr="00BB2D1D" w:rsidRDefault="00F7506B" w:rsidP="00F7506B">
            <w:pPr>
              <w:spacing w:after="0" w:line="240" w:lineRule="auto"/>
              <w:rPr>
                <w:b/>
              </w:rPr>
            </w:pPr>
            <w:r>
              <w:rPr>
                <w:b/>
              </w:rPr>
              <w:t>€6,154.50</w:t>
            </w:r>
          </w:p>
        </w:tc>
      </w:tr>
      <w:tr w:rsidR="00F7506B" w:rsidRPr="00BB2D1D" w:rsidTr="00F7506B">
        <w:tc>
          <w:tcPr>
            <w:tcW w:w="3764" w:type="dxa"/>
          </w:tcPr>
          <w:p w:rsidR="00F7506B" w:rsidRPr="00BB2D1D" w:rsidRDefault="00F7506B" w:rsidP="00F7506B">
            <w:pPr>
              <w:spacing w:after="0" w:line="240" w:lineRule="auto"/>
              <w:rPr>
                <w:b/>
              </w:rPr>
            </w:pPr>
            <w:r w:rsidRPr="00BB2D1D">
              <w:rPr>
                <w:b/>
              </w:rPr>
              <w:t>Was an assessment completed?: Date: ________</w:t>
            </w:r>
            <w:r>
              <w:rPr>
                <w:b/>
              </w:rPr>
              <w:t>15-10-2020</w:t>
            </w:r>
            <w:r w:rsidRPr="00BB2D1D">
              <w:rPr>
                <w:b/>
              </w:rPr>
              <w:t>_______</w:t>
            </w:r>
          </w:p>
        </w:tc>
        <w:tc>
          <w:tcPr>
            <w:tcW w:w="7026" w:type="dxa"/>
            <w:gridSpan w:val="3"/>
          </w:tcPr>
          <w:p w:rsidR="00F7506B" w:rsidRPr="008033A9" w:rsidRDefault="00F7506B" w:rsidP="00F7506B">
            <w:pPr>
              <w:spacing w:after="0" w:line="240" w:lineRule="auto"/>
              <w:rPr>
                <w:bCs/>
              </w:rPr>
            </w:pPr>
            <w:r w:rsidRPr="008033A9">
              <w:rPr>
                <w:bCs/>
              </w:rPr>
              <w:t>Yes</w:t>
            </w:r>
          </w:p>
        </w:tc>
      </w:tr>
      <w:tr w:rsidR="00F7506B" w:rsidRPr="00BB2D1D" w:rsidTr="00F7506B">
        <w:tc>
          <w:tcPr>
            <w:tcW w:w="3764" w:type="dxa"/>
          </w:tcPr>
          <w:p w:rsidR="00F7506B" w:rsidRPr="00BB2D1D" w:rsidRDefault="00F7506B" w:rsidP="00F7506B">
            <w:pPr>
              <w:spacing w:after="0" w:line="240" w:lineRule="auto"/>
              <w:rPr>
                <w:b/>
              </w:rPr>
            </w:pPr>
            <w:r w:rsidRPr="00BB2D1D">
              <w:rPr>
                <w:b/>
              </w:rPr>
              <w:t>Are detailed costings provided for the project?  Were the costs for the project considered reasonable and how was this measured?</w:t>
            </w:r>
          </w:p>
        </w:tc>
        <w:tc>
          <w:tcPr>
            <w:tcW w:w="7026" w:type="dxa"/>
            <w:gridSpan w:val="3"/>
          </w:tcPr>
          <w:p w:rsidR="00F7506B" w:rsidRPr="008033A9" w:rsidRDefault="00F7506B" w:rsidP="00F7506B">
            <w:pPr>
              <w:spacing w:after="0" w:line="240" w:lineRule="auto"/>
              <w:rPr>
                <w:bCs/>
              </w:rPr>
            </w:pPr>
            <w:r w:rsidRPr="008033A9">
              <w:rPr>
                <w:bCs/>
              </w:rPr>
              <w:t>Yes, direct tendering was used to select suppliers and the most economic advantageous tender process used to pick the chosen supplier</w:t>
            </w:r>
          </w:p>
        </w:tc>
      </w:tr>
      <w:tr w:rsidR="00F7506B" w:rsidRPr="00BB2D1D" w:rsidTr="00F7506B">
        <w:tc>
          <w:tcPr>
            <w:tcW w:w="3764" w:type="dxa"/>
          </w:tcPr>
          <w:p w:rsidR="00F7506B" w:rsidRPr="00BB2D1D" w:rsidRDefault="00F7506B" w:rsidP="00F7506B">
            <w:pPr>
              <w:spacing w:after="0" w:line="240" w:lineRule="auto"/>
              <w:rPr>
                <w:b/>
              </w:rPr>
            </w:pPr>
            <w:r w:rsidRPr="00BB2D1D">
              <w:rPr>
                <w:b/>
              </w:rPr>
              <w:t>Where the procurement process resulted in less than 3 quotes, the EC must show the additional steps taken to ensure the reasonableness of costs:</w:t>
            </w:r>
          </w:p>
        </w:tc>
        <w:tc>
          <w:tcPr>
            <w:tcW w:w="7026" w:type="dxa"/>
            <w:gridSpan w:val="3"/>
          </w:tcPr>
          <w:p w:rsidR="00F7506B" w:rsidRPr="008033A9" w:rsidRDefault="00F7506B" w:rsidP="00F7506B">
            <w:pPr>
              <w:spacing w:after="0" w:line="240" w:lineRule="auto"/>
              <w:rPr>
                <w:bCs/>
              </w:rPr>
            </w:pPr>
            <w:r w:rsidRPr="008033A9">
              <w:rPr>
                <w:bCs/>
              </w:rPr>
              <w:t xml:space="preserve">Three quotations were sought and three were received though one was just outside the deadline. However, based on the value of the equipment supplied, two quotations were sufficient </w:t>
            </w:r>
          </w:p>
        </w:tc>
      </w:tr>
      <w:tr w:rsidR="00F7506B" w:rsidRPr="00BB2D1D" w:rsidTr="00F7506B">
        <w:tc>
          <w:tcPr>
            <w:tcW w:w="3764" w:type="dxa"/>
          </w:tcPr>
          <w:p w:rsidR="00F7506B" w:rsidRPr="00BB2D1D" w:rsidRDefault="00F7506B" w:rsidP="00F7506B">
            <w:pPr>
              <w:spacing w:after="0" w:line="240" w:lineRule="auto"/>
              <w:rPr>
                <w:b/>
              </w:rPr>
            </w:pPr>
            <w:r w:rsidRPr="00BB2D1D">
              <w:rPr>
                <w:b/>
              </w:rPr>
              <w:t>Innovative Element of the project:</w:t>
            </w:r>
          </w:p>
        </w:tc>
        <w:tc>
          <w:tcPr>
            <w:tcW w:w="7026" w:type="dxa"/>
            <w:gridSpan w:val="3"/>
          </w:tcPr>
          <w:p w:rsidR="00F7506B" w:rsidRPr="00BB2D1D" w:rsidRDefault="00F7506B" w:rsidP="00F7506B">
            <w:pPr>
              <w:spacing w:after="0" w:line="240" w:lineRule="auto"/>
              <w:rPr>
                <w:b/>
              </w:rPr>
            </w:pPr>
            <w:r>
              <w:t>The new test equipment is state of the art facilitating faster turn around times. All temperature measurements will be in the cloud where you can access the information anywhere and it will send alert messages etc if It exceeds limits, providing peace of mind. The software is easy to use and accessible from anywhere providing regular reports, audits and efficiency ratings.</w:t>
            </w:r>
          </w:p>
        </w:tc>
      </w:tr>
      <w:tr w:rsidR="00F7506B" w:rsidRPr="00BB2D1D" w:rsidTr="00F7506B">
        <w:tc>
          <w:tcPr>
            <w:tcW w:w="3764" w:type="dxa"/>
          </w:tcPr>
          <w:p w:rsidR="00F7506B" w:rsidRPr="00BB2D1D" w:rsidRDefault="00F7506B" w:rsidP="00F7506B">
            <w:pPr>
              <w:spacing w:after="0" w:line="240" w:lineRule="auto"/>
              <w:rPr>
                <w:b/>
              </w:rPr>
            </w:pPr>
            <w:r w:rsidRPr="00BB2D1D">
              <w:rPr>
                <w:b/>
              </w:rPr>
              <w:t>Consideration of Deadweight:</w:t>
            </w:r>
          </w:p>
        </w:tc>
        <w:tc>
          <w:tcPr>
            <w:tcW w:w="7026" w:type="dxa"/>
            <w:gridSpan w:val="3"/>
          </w:tcPr>
          <w:p w:rsidR="00F7506B" w:rsidRPr="00BB2D1D" w:rsidRDefault="00F7506B" w:rsidP="00F7506B">
            <w:pPr>
              <w:spacing w:after="0" w:line="240" w:lineRule="auto"/>
              <w:rPr>
                <w:b/>
              </w:rPr>
            </w:pPr>
            <w:r>
              <w:t>The project would only proceed on a very reduced basis with limited capability. The promoter has limited funds available and given the investment in this new technology will add greater value to his business proposition</w:t>
            </w:r>
          </w:p>
        </w:tc>
      </w:tr>
      <w:tr w:rsidR="00F7506B" w:rsidRPr="00BB2D1D" w:rsidTr="00F7506B">
        <w:tc>
          <w:tcPr>
            <w:tcW w:w="3764" w:type="dxa"/>
          </w:tcPr>
          <w:p w:rsidR="00F7506B" w:rsidRPr="00BB2D1D" w:rsidRDefault="00F7506B" w:rsidP="00F7506B">
            <w:pPr>
              <w:spacing w:after="0" w:line="240" w:lineRule="auto"/>
              <w:rPr>
                <w:b/>
              </w:rPr>
            </w:pPr>
            <w:r w:rsidRPr="00BB2D1D">
              <w:rPr>
                <w:b/>
              </w:rPr>
              <w:t>Consideration of Displacement:</w:t>
            </w:r>
          </w:p>
        </w:tc>
        <w:tc>
          <w:tcPr>
            <w:tcW w:w="7026" w:type="dxa"/>
            <w:gridSpan w:val="3"/>
          </w:tcPr>
          <w:p w:rsidR="00F7506B" w:rsidRPr="00BB2D1D" w:rsidRDefault="00F7506B" w:rsidP="00F7506B">
            <w:pPr>
              <w:spacing w:after="0" w:line="240" w:lineRule="auto"/>
              <w:rPr>
                <w:b/>
              </w:rPr>
            </w:pPr>
            <w:r>
              <w:t>This is the only business of its type in the area. The nearest competitor is Douglas Calibrations, Hanley Calibrations in Cork</w:t>
            </w:r>
          </w:p>
        </w:tc>
      </w:tr>
      <w:tr w:rsidR="00F7506B" w:rsidRPr="00BB2D1D" w:rsidTr="00F7506B">
        <w:tc>
          <w:tcPr>
            <w:tcW w:w="3764" w:type="dxa"/>
          </w:tcPr>
          <w:p w:rsidR="00F7506B" w:rsidRPr="00BB2D1D" w:rsidRDefault="00F7506B" w:rsidP="00F7506B">
            <w:pPr>
              <w:spacing w:after="0" w:line="240" w:lineRule="auto"/>
              <w:rPr>
                <w:b/>
              </w:rPr>
            </w:pPr>
            <w:r w:rsidRPr="00BB2D1D">
              <w:rPr>
                <w:b/>
              </w:rPr>
              <w:t>Economic justification for project:</w:t>
            </w:r>
          </w:p>
        </w:tc>
        <w:tc>
          <w:tcPr>
            <w:tcW w:w="7026" w:type="dxa"/>
            <w:gridSpan w:val="3"/>
          </w:tcPr>
          <w:p w:rsidR="00F7506B" w:rsidRDefault="00F7506B" w:rsidP="00F7506B">
            <w:pPr>
              <w:pStyle w:val="NoSpacing"/>
            </w:pPr>
            <w:r>
              <w:t>The promoter has developed the business in a careful and structured way, creating profit and also providing jobs.</w:t>
            </w:r>
          </w:p>
          <w:p w:rsidR="00F7506B" w:rsidRPr="00BB2D1D" w:rsidRDefault="00F7506B" w:rsidP="00F7506B">
            <w:pPr>
              <w:spacing w:after="0" w:line="240" w:lineRule="auto"/>
              <w:rPr>
                <w:b/>
              </w:rPr>
            </w:pPr>
          </w:p>
        </w:tc>
      </w:tr>
      <w:tr w:rsidR="00F7506B" w:rsidRPr="00BB2D1D" w:rsidTr="00F7506B">
        <w:tc>
          <w:tcPr>
            <w:tcW w:w="3764" w:type="dxa"/>
          </w:tcPr>
          <w:p w:rsidR="00F7506B" w:rsidRPr="00BB2D1D" w:rsidRDefault="00F7506B" w:rsidP="00F7506B">
            <w:pPr>
              <w:spacing w:after="0" w:line="240" w:lineRule="auto"/>
              <w:rPr>
                <w:b/>
              </w:rPr>
            </w:pPr>
            <w:r w:rsidRPr="00BB2D1D">
              <w:rPr>
                <w:b/>
              </w:rPr>
              <w:t>Average Score for Project:</w:t>
            </w:r>
          </w:p>
        </w:tc>
        <w:tc>
          <w:tcPr>
            <w:tcW w:w="7026" w:type="dxa"/>
            <w:gridSpan w:val="3"/>
          </w:tcPr>
          <w:p w:rsidR="00F7506B" w:rsidRPr="00D315E3" w:rsidRDefault="00F7506B" w:rsidP="00F7506B">
            <w:pPr>
              <w:spacing w:after="0" w:line="240" w:lineRule="auto"/>
              <w:rPr>
                <w:bCs/>
              </w:rPr>
            </w:pPr>
            <w:r w:rsidRPr="00D315E3">
              <w:rPr>
                <w:bCs/>
              </w:rPr>
              <w:t>79/100</w:t>
            </w:r>
          </w:p>
        </w:tc>
      </w:tr>
      <w:tr w:rsidR="00F7506B" w:rsidRPr="00BB2D1D" w:rsidTr="00F7506B">
        <w:tc>
          <w:tcPr>
            <w:tcW w:w="3764" w:type="dxa"/>
          </w:tcPr>
          <w:p w:rsidR="00F7506B" w:rsidRPr="00BB2D1D" w:rsidRDefault="00F7506B" w:rsidP="00F7506B">
            <w:pPr>
              <w:spacing w:after="0" w:line="240" w:lineRule="auto"/>
              <w:rPr>
                <w:b/>
              </w:rPr>
            </w:pPr>
            <w:r w:rsidRPr="00BB2D1D">
              <w:rPr>
                <w:b/>
              </w:rPr>
              <w:t>% level of aid &amp; ceiling:</w:t>
            </w:r>
          </w:p>
        </w:tc>
        <w:tc>
          <w:tcPr>
            <w:tcW w:w="7026" w:type="dxa"/>
            <w:gridSpan w:val="3"/>
          </w:tcPr>
          <w:p w:rsidR="00F7506B" w:rsidRPr="00D315E3" w:rsidRDefault="00F7506B" w:rsidP="00F7506B">
            <w:pPr>
              <w:spacing w:after="0" w:line="240" w:lineRule="auto"/>
              <w:rPr>
                <w:bCs/>
              </w:rPr>
            </w:pPr>
            <w:r w:rsidRPr="00D315E3">
              <w:rPr>
                <w:bCs/>
              </w:rPr>
              <w:t>50% of eligible expenditure €12,345 = €6,172,50</w:t>
            </w:r>
          </w:p>
        </w:tc>
      </w:tr>
      <w:tr w:rsidR="00F7506B" w:rsidRPr="00BB2D1D" w:rsidTr="00F7506B">
        <w:tc>
          <w:tcPr>
            <w:tcW w:w="3764" w:type="dxa"/>
          </w:tcPr>
          <w:p w:rsidR="00F7506B" w:rsidRPr="00BB2D1D" w:rsidRDefault="00F7506B" w:rsidP="00F7506B">
            <w:pPr>
              <w:spacing w:after="0" w:line="240" w:lineRule="auto"/>
              <w:rPr>
                <w:b/>
              </w:rPr>
            </w:pPr>
            <w:r w:rsidRPr="00BB2D1D">
              <w:rPr>
                <w:b/>
              </w:rPr>
              <w:t>E. C. Executive Summary/Rationale for Funding</w:t>
            </w:r>
          </w:p>
        </w:tc>
        <w:tc>
          <w:tcPr>
            <w:tcW w:w="7026" w:type="dxa"/>
            <w:gridSpan w:val="3"/>
          </w:tcPr>
          <w:p w:rsidR="00F7506B" w:rsidRPr="001B139C" w:rsidRDefault="00F7506B" w:rsidP="00F7506B">
            <w:pPr>
              <w:jc w:val="both"/>
              <w:rPr>
                <w:rFonts w:cstheme="minorHAnsi"/>
                <w:b/>
              </w:rPr>
            </w:pPr>
            <w:r w:rsidRPr="001B139C">
              <w:rPr>
                <w:rFonts w:cstheme="minorHAnsi"/>
                <w:b/>
              </w:rPr>
              <w:t xml:space="preserve">The Evaluation Committee agreed to recommend funding this project to the Waterford LCDC as presented. </w:t>
            </w:r>
          </w:p>
          <w:p w:rsidR="00F7506B" w:rsidRPr="001B139C" w:rsidRDefault="00F7506B" w:rsidP="00F7506B">
            <w:pPr>
              <w:jc w:val="both"/>
              <w:rPr>
                <w:rFonts w:cstheme="minorHAnsi"/>
                <w:b/>
                <w:bCs/>
              </w:rPr>
            </w:pPr>
            <w:r w:rsidRPr="001B139C">
              <w:rPr>
                <w:rFonts w:cstheme="minorHAnsi"/>
                <w:b/>
                <w:bCs/>
              </w:rPr>
              <w:t>A maximum of €</w:t>
            </w:r>
            <w:r>
              <w:rPr>
                <w:rFonts w:cstheme="minorHAnsi"/>
                <w:b/>
                <w:bCs/>
              </w:rPr>
              <w:t>6,172.50</w:t>
            </w:r>
            <w:r w:rsidRPr="001B139C">
              <w:rPr>
                <w:rFonts w:cstheme="minorHAnsi"/>
                <w:b/>
                <w:bCs/>
                <w:i/>
              </w:rPr>
              <w:t xml:space="preserve"> </w:t>
            </w:r>
            <w:r w:rsidRPr="001B139C">
              <w:rPr>
                <w:rFonts w:cstheme="minorHAnsi"/>
                <w:b/>
                <w:bCs/>
              </w:rPr>
              <w:t xml:space="preserve">or </w:t>
            </w:r>
            <w:r>
              <w:rPr>
                <w:rFonts w:cstheme="minorHAnsi"/>
                <w:b/>
                <w:bCs/>
              </w:rPr>
              <w:t>50</w:t>
            </w:r>
            <w:r w:rsidRPr="001B139C">
              <w:rPr>
                <w:rFonts w:cstheme="minorHAnsi"/>
                <w:b/>
                <w:bCs/>
              </w:rPr>
              <w:t>% of eligible expenditure, whichever is the lesser for the following reasons: -</w:t>
            </w:r>
          </w:p>
          <w:p w:rsidR="00F7506B" w:rsidRPr="001B139C" w:rsidRDefault="00F7506B" w:rsidP="00F7506B">
            <w:pPr>
              <w:pStyle w:val="ListParagraph"/>
              <w:numPr>
                <w:ilvl w:val="0"/>
                <w:numId w:val="15"/>
              </w:numPr>
              <w:spacing w:after="200" w:line="276" w:lineRule="auto"/>
              <w:jc w:val="both"/>
              <w:rPr>
                <w:rFonts w:cstheme="minorHAnsi"/>
                <w:bCs/>
              </w:rPr>
            </w:pPr>
            <w:r w:rsidRPr="001B139C">
              <w:rPr>
                <w:rFonts w:cstheme="minorHAnsi"/>
                <w:bCs/>
              </w:rPr>
              <w:t xml:space="preserve">The project scored </w:t>
            </w:r>
            <w:r>
              <w:rPr>
                <w:rFonts w:cstheme="minorHAnsi"/>
                <w:bCs/>
              </w:rPr>
              <w:t>79</w:t>
            </w:r>
            <w:r w:rsidRPr="001B139C">
              <w:rPr>
                <w:rFonts w:cstheme="minorHAnsi"/>
                <w:bCs/>
              </w:rPr>
              <w:t>/100</w:t>
            </w:r>
          </w:p>
          <w:p w:rsidR="00F7506B" w:rsidRDefault="00F7506B" w:rsidP="00F7506B">
            <w:pPr>
              <w:pStyle w:val="ListParagraph"/>
              <w:numPr>
                <w:ilvl w:val="0"/>
                <w:numId w:val="15"/>
              </w:numPr>
              <w:spacing w:after="200" w:line="276" w:lineRule="auto"/>
              <w:jc w:val="both"/>
              <w:rPr>
                <w:rFonts w:cstheme="minorHAnsi"/>
                <w:bCs/>
              </w:rPr>
            </w:pPr>
            <w:r w:rsidRPr="001B139C">
              <w:rPr>
                <w:rFonts w:cstheme="minorHAnsi"/>
                <w:bCs/>
              </w:rPr>
              <w:t xml:space="preserve">The project fits the Local Development Plan (LDS) Local Objective for Rural </w:t>
            </w:r>
            <w:r>
              <w:rPr>
                <w:rFonts w:cstheme="minorHAnsi"/>
                <w:bCs/>
              </w:rPr>
              <w:t>Enterprise development</w:t>
            </w:r>
          </w:p>
          <w:p w:rsidR="00F7506B" w:rsidRPr="00B10E64" w:rsidRDefault="00F7506B" w:rsidP="00F7506B">
            <w:pPr>
              <w:pStyle w:val="ListParagraph"/>
              <w:numPr>
                <w:ilvl w:val="0"/>
                <w:numId w:val="15"/>
              </w:numPr>
              <w:spacing w:after="200" w:line="276" w:lineRule="auto"/>
              <w:jc w:val="both"/>
              <w:rPr>
                <w:rFonts w:cstheme="minorHAnsi"/>
                <w:bCs/>
              </w:rPr>
            </w:pPr>
            <w:r w:rsidRPr="00B10E64">
              <w:rPr>
                <w:rFonts w:cstheme="minorHAnsi"/>
                <w:bCs/>
              </w:rPr>
              <w:t xml:space="preserve">Funding this project sustains employment in a rural area and helps the promoter create greater efficiencies within his businesses.  </w:t>
            </w:r>
          </w:p>
        </w:tc>
      </w:tr>
    </w:tbl>
    <w:p w:rsidR="00F7506B" w:rsidRPr="007D23B2"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09"/>
        <w:gridCol w:w="1577"/>
        <w:gridCol w:w="2470"/>
        <w:gridCol w:w="4020"/>
      </w:tblGrid>
      <w:tr w:rsidR="00F7506B" w:rsidRPr="00BB2D1D" w:rsidTr="00F7506B">
        <w:tc>
          <w:tcPr>
            <w:tcW w:w="1526" w:type="dxa"/>
          </w:tcPr>
          <w:p w:rsidR="00F7506B" w:rsidRPr="00BB2D1D" w:rsidRDefault="00F7506B" w:rsidP="00F7506B">
            <w:pPr>
              <w:rPr>
                <w:b/>
              </w:rPr>
            </w:pPr>
            <w:r w:rsidRPr="00BB2D1D">
              <w:rPr>
                <w:b/>
              </w:rPr>
              <w:t>Jobs Created</w:t>
            </w:r>
          </w:p>
        </w:tc>
        <w:tc>
          <w:tcPr>
            <w:tcW w:w="1701" w:type="dxa"/>
          </w:tcPr>
          <w:p w:rsidR="00F7506B" w:rsidRPr="00BB2D1D" w:rsidRDefault="00F7506B" w:rsidP="00F7506B">
            <w:pPr>
              <w:rPr>
                <w:b/>
              </w:rPr>
            </w:pPr>
            <w:r w:rsidRPr="00BB2D1D">
              <w:rPr>
                <w:b/>
              </w:rPr>
              <w:t>Jobs Sustained</w:t>
            </w:r>
          </w:p>
        </w:tc>
        <w:tc>
          <w:tcPr>
            <w:tcW w:w="2835" w:type="dxa"/>
          </w:tcPr>
          <w:p w:rsidR="00F7506B" w:rsidRPr="00BB2D1D" w:rsidRDefault="00F7506B" w:rsidP="00F7506B">
            <w:pPr>
              <w:rPr>
                <w:b/>
              </w:rPr>
            </w:pPr>
            <w:r w:rsidRPr="00BB2D1D">
              <w:rPr>
                <w:b/>
              </w:rPr>
              <w:t>Match Funding</w:t>
            </w:r>
          </w:p>
        </w:tc>
        <w:tc>
          <w:tcPr>
            <w:tcW w:w="4819" w:type="dxa"/>
          </w:tcPr>
          <w:p w:rsidR="00F7506B" w:rsidRPr="00BB2D1D" w:rsidRDefault="00F7506B" w:rsidP="00F7506B">
            <w:pPr>
              <w:rPr>
                <w:b/>
              </w:rPr>
            </w:pPr>
            <w:r w:rsidRPr="00BB2D1D">
              <w:rPr>
                <w:b/>
              </w:rPr>
              <w:t>Previous Grant Aid Received</w:t>
            </w:r>
          </w:p>
        </w:tc>
      </w:tr>
      <w:tr w:rsidR="00F7506B" w:rsidRPr="00BB2D1D" w:rsidTr="00F7506B">
        <w:trPr>
          <w:trHeight w:val="170"/>
        </w:trPr>
        <w:tc>
          <w:tcPr>
            <w:tcW w:w="1526" w:type="dxa"/>
            <w:vMerge w:val="restart"/>
          </w:tcPr>
          <w:p w:rsidR="00F7506B" w:rsidRPr="008033A9" w:rsidRDefault="00F7506B" w:rsidP="00F7506B">
            <w:pPr>
              <w:rPr>
                <w:bCs/>
              </w:rPr>
            </w:pPr>
            <w:r w:rsidRPr="008033A9">
              <w:rPr>
                <w:bCs/>
              </w:rPr>
              <w:t>1 seasonal/part time</w:t>
            </w:r>
          </w:p>
        </w:tc>
        <w:tc>
          <w:tcPr>
            <w:tcW w:w="1701" w:type="dxa"/>
            <w:vMerge w:val="restart"/>
          </w:tcPr>
          <w:p w:rsidR="00F7506B" w:rsidRPr="008033A9" w:rsidRDefault="00F7506B" w:rsidP="00F7506B">
            <w:pPr>
              <w:rPr>
                <w:bCs/>
              </w:rPr>
            </w:pPr>
            <w:r w:rsidRPr="008033A9">
              <w:rPr>
                <w:bCs/>
              </w:rPr>
              <w:t>2</w:t>
            </w:r>
          </w:p>
        </w:tc>
        <w:tc>
          <w:tcPr>
            <w:tcW w:w="2835" w:type="dxa"/>
          </w:tcPr>
          <w:p w:rsidR="00F7506B" w:rsidRPr="008033A9" w:rsidRDefault="00F7506B" w:rsidP="00F7506B">
            <w:pPr>
              <w:rPr>
                <w:bCs/>
              </w:rPr>
            </w:pPr>
            <w:r w:rsidRPr="008033A9">
              <w:rPr>
                <w:rFonts w:eastAsia="Times New Roman"/>
                <w:bCs/>
                <w:lang w:val="en-GB"/>
              </w:rPr>
              <w:t>€6,172.50 own funds</w:t>
            </w:r>
          </w:p>
        </w:tc>
        <w:tc>
          <w:tcPr>
            <w:tcW w:w="4819" w:type="dxa"/>
          </w:tcPr>
          <w:p w:rsidR="00F7506B" w:rsidRPr="008033A9" w:rsidRDefault="00F7506B" w:rsidP="00F7506B">
            <w:pPr>
              <w:rPr>
                <w:bCs/>
              </w:rPr>
            </w:pPr>
            <w:r w:rsidRPr="008033A9">
              <w:rPr>
                <w:bCs/>
              </w:rPr>
              <w:t>€0</w:t>
            </w:r>
          </w:p>
        </w:tc>
      </w:tr>
      <w:tr w:rsidR="00F7506B" w:rsidRPr="00BB2D1D" w:rsidTr="00F7506B">
        <w:trPr>
          <w:trHeight w:val="170"/>
        </w:trPr>
        <w:tc>
          <w:tcPr>
            <w:tcW w:w="1526" w:type="dxa"/>
            <w:vMerge/>
          </w:tcPr>
          <w:p w:rsidR="00F7506B" w:rsidRPr="00BB2D1D" w:rsidRDefault="00F7506B" w:rsidP="00F7506B">
            <w:pPr>
              <w:rPr>
                <w:b/>
              </w:rPr>
            </w:pPr>
          </w:p>
        </w:tc>
        <w:tc>
          <w:tcPr>
            <w:tcW w:w="1701" w:type="dxa"/>
            <w:vMerge/>
          </w:tcPr>
          <w:p w:rsidR="00F7506B" w:rsidRPr="00BB2D1D" w:rsidRDefault="00F7506B" w:rsidP="00F7506B">
            <w:pPr>
              <w:rPr>
                <w:b/>
              </w:rPr>
            </w:pPr>
          </w:p>
        </w:tc>
        <w:tc>
          <w:tcPr>
            <w:tcW w:w="2835" w:type="dxa"/>
          </w:tcPr>
          <w:p w:rsidR="00F7506B" w:rsidRPr="00BB2D1D" w:rsidRDefault="00F7506B" w:rsidP="00F7506B">
            <w:pPr>
              <w:rPr>
                <w:b/>
              </w:rPr>
            </w:pPr>
          </w:p>
        </w:tc>
        <w:tc>
          <w:tcPr>
            <w:tcW w:w="4819" w:type="dxa"/>
          </w:tcPr>
          <w:p w:rsidR="00F7506B" w:rsidRPr="00BB2D1D" w:rsidRDefault="00F7506B" w:rsidP="00F7506B">
            <w:pPr>
              <w:rPr>
                <w:b/>
              </w:rPr>
            </w:pPr>
          </w:p>
        </w:tc>
      </w:tr>
      <w:tr w:rsidR="00F7506B" w:rsidRPr="00BB2D1D" w:rsidTr="00F7506B">
        <w:trPr>
          <w:trHeight w:val="170"/>
        </w:trPr>
        <w:tc>
          <w:tcPr>
            <w:tcW w:w="1526" w:type="dxa"/>
            <w:vMerge/>
          </w:tcPr>
          <w:p w:rsidR="00F7506B" w:rsidRPr="00BB2D1D" w:rsidRDefault="00F7506B" w:rsidP="00F7506B">
            <w:pPr>
              <w:rPr>
                <w:b/>
              </w:rPr>
            </w:pPr>
          </w:p>
        </w:tc>
        <w:tc>
          <w:tcPr>
            <w:tcW w:w="1701" w:type="dxa"/>
            <w:vMerge/>
          </w:tcPr>
          <w:p w:rsidR="00F7506B" w:rsidRPr="00BB2D1D" w:rsidRDefault="00F7506B" w:rsidP="00F7506B">
            <w:pPr>
              <w:rPr>
                <w:b/>
              </w:rPr>
            </w:pPr>
          </w:p>
        </w:tc>
        <w:tc>
          <w:tcPr>
            <w:tcW w:w="2835" w:type="dxa"/>
          </w:tcPr>
          <w:p w:rsidR="00F7506B" w:rsidRPr="00BB2D1D" w:rsidRDefault="00F7506B" w:rsidP="00F7506B">
            <w:pPr>
              <w:rPr>
                <w:b/>
              </w:rPr>
            </w:pPr>
          </w:p>
        </w:tc>
        <w:tc>
          <w:tcPr>
            <w:tcW w:w="4819" w:type="dxa"/>
          </w:tcPr>
          <w:p w:rsidR="00F7506B" w:rsidRPr="00BB2D1D" w:rsidRDefault="00F7506B" w:rsidP="00F7506B">
            <w:pPr>
              <w:rPr>
                <w:b/>
              </w:rPr>
            </w:pPr>
          </w:p>
        </w:tc>
      </w:tr>
    </w:tbl>
    <w:p w:rsidR="00F7506B"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62"/>
        <w:gridCol w:w="1923"/>
        <w:gridCol w:w="1891"/>
      </w:tblGrid>
      <w:tr w:rsidR="00F7506B" w:rsidRPr="00BB2D1D" w:rsidTr="00F7506B">
        <w:tc>
          <w:tcPr>
            <w:tcW w:w="6732" w:type="dxa"/>
          </w:tcPr>
          <w:p w:rsidR="00F7506B" w:rsidRPr="00BB2D1D" w:rsidRDefault="00F7506B" w:rsidP="00F7506B">
            <w:pPr>
              <w:rPr>
                <w:b/>
              </w:rPr>
            </w:pPr>
            <w:r>
              <w:rPr>
                <w:b/>
              </w:rPr>
              <w:t>Confirmation on the applicant’s position re De-Mininus and double from the relevant agencies.</w:t>
            </w:r>
          </w:p>
        </w:tc>
        <w:tc>
          <w:tcPr>
            <w:tcW w:w="1975" w:type="dxa"/>
          </w:tcPr>
          <w:p w:rsidR="00F7506B" w:rsidRPr="00BB2D1D" w:rsidRDefault="00F7506B" w:rsidP="00F7506B">
            <w:pPr>
              <w:rPr>
                <w:b/>
              </w:rPr>
            </w:pPr>
            <w:r w:rsidRPr="00BB2D1D">
              <w:rPr>
                <w:b/>
              </w:rPr>
              <w:t>Date of Confirmation</w:t>
            </w:r>
          </w:p>
        </w:tc>
        <w:tc>
          <w:tcPr>
            <w:tcW w:w="2083" w:type="dxa"/>
          </w:tcPr>
          <w:p w:rsidR="00F7506B" w:rsidRPr="00BB2D1D" w:rsidRDefault="00F7506B" w:rsidP="00F7506B">
            <w:pPr>
              <w:rPr>
                <w:b/>
              </w:rPr>
            </w:pPr>
            <w:r w:rsidRPr="00BB2D1D">
              <w:rPr>
                <w:b/>
              </w:rPr>
              <w:t>Signed By</w:t>
            </w:r>
          </w:p>
        </w:tc>
      </w:tr>
      <w:tr w:rsidR="00F7506B" w:rsidRPr="00BB2D1D" w:rsidTr="00F7506B">
        <w:tc>
          <w:tcPr>
            <w:tcW w:w="6732" w:type="dxa"/>
          </w:tcPr>
          <w:p w:rsidR="00F7506B" w:rsidRPr="00D315E3" w:rsidRDefault="00F7506B" w:rsidP="00F7506B">
            <w:pPr>
              <w:rPr>
                <w:bCs/>
              </w:rPr>
            </w:pPr>
            <w:r w:rsidRPr="00D315E3">
              <w:rPr>
                <w:bCs/>
              </w:rPr>
              <w:t>LEO</w:t>
            </w:r>
          </w:p>
        </w:tc>
        <w:tc>
          <w:tcPr>
            <w:tcW w:w="1975" w:type="dxa"/>
          </w:tcPr>
          <w:p w:rsidR="00F7506B" w:rsidRPr="00D315E3" w:rsidRDefault="00F7506B" w:rsidP="00F7506B">
            <w:pPr>
              <w:rPr>
                <w:bCs/>
              </w:rPr>
            </w:pPr>
            <w:r w:rsidRPr="00D315E3">
              <w:rPr>
                <w:bCs/>
              </w:rPr>
              <w:t xml:space="preserve">Correspondence sent on the </w:t>
            </w:r>
            <w:r>
              <w:rPr>
                <w:bCs/>
              </w:rPr>
              <w:t>12-10-2020</w:t>
            </w:r>
          </w:p>
        </w:tc>
        <w:tc>
          <w:tcPr>
            <w:tcW w:w="2083" w:type="dxa"/>
          </w:tcPr>
          <w:p w:rsidR="00F7506B" w:rsidRPr="00D315E3" w:rsidRDefault="00F7506B" w:rsidP="00F7506B">
            <w:pPr>
              <w:rPr>
                <w:bCs/>
              </w:rPr>
            </w:pPr>
            <w:r w:rsidRPr="00D315E3">
              <w:rPr>
                <w:bCs/>
              </w:rPr>
              <w:t>No response</w:t>
            </w:r>
          </w:p>
        </w:tc>
      </w:tr>
    </w:tbl>
    <w:p w:rsidR="00F7506B" w:rsidRPr="007D23B2"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3"/>
        <w:gridCol w:w="4333"/>
      </w:tblGrid>
      <w:tr w:rsidR="00F7506B" w:rsidRPr="00BB2D1D" w:rsidTr="00F7506B">
        <w:tc>
          <w:tcPr>
            <w:tcW w:w="10790" w:type="dxa"/>
            <w:gridSpan w:val="2"/>
          </w:tcPr>
          <w:p w:rsidR="00F7506B" w:rsidRPr="001B139C" w:rsidRDefault="00F7506B" w:rsidP="00F7506B">
            <w:pPr>
              <w:jc w:val="both"/>
              <w:rPr>
                <w:rFonts w:cstheme="minorHAnsi"/>
                <w:bCs/>
              </w:rPr>
            </w:pPr>
            <w:r w:rsidRPr="001B139C">
              <w:rPr>
                <w:rFonts w:cstheme="minorHAnsi"/>
                <w:bCs/>
              </w:rPr>
              <w:t>The following were the main points raised in the discussion of the project: -</w:t>
            </w:r>
          </w:p>
          <w:p w:rsidR="00F7506B" w:rsidRDefault="00F7506B" w:rsidP="00F7506B">
            <w:pPr>
              <w:numPr>
                <w:ilvl w:val="0"/>
                <w:numId w:val="6"/>
              </w:numPr>
              <w:spacing w:after="0" w:line="240" w:lineRule="auto"/>
              <w:jc w:val="both"/>
              <w:rPr>
                <w:rFonts w:cstheme="minorHAnsi"/>
                <w:bCs/>
              </w:rPr>
            </w:pPr>
            <w:r w:rsidRPr="001B139C">
              <w:rPr>
                <w:rFonts w:cstheme="minorHAnsi"/>
                <w:bCs/>
              </w:rPr>
              <w:t xml:space="preserve">Ms Claire Connors advised that </w:t>
            </w:r>
            <w:r>
              <w:rPr>
                <w:rFonts w:cstheme="minorHAnsi"/>
                <w:bCs/>
              </w:rPr>
              <w:t xml:space="preserve">promoter </w:t>
            </w:r>
            <w:r w:rsidR="00F105A9">
              <w:rPr>
                <w:rFonts w:cstheme="minorHAnsi"/>
                <w:bCs/>
              </w:rPr>
              <w:t>Mr.</w:t>
            </w:r>
            <w:r>
              <w:rPr>
                <w:rFonts w:cstheme="minorHAnsi"/>
                <w:bCs/>
              </w:rPr>
              <w:t xml:space="preserve"> Philip Noonan is a qualified instrument &amp; electrical engineer who manages and runs a successful Instrumentation and Calibration company in Ballyduff Upper. </w:t>
            </w:r>
          </w:p>
          <w:p w:rsidR="00F7506B" w:rsidRPr="001B139C" w:rsidRDefault="00F7506B" w:rsidP="00F7506B">
            <w:pPr>
              <w:numPr>
                <w:ilvl w:val="0"/>
                <w:numId w:val="6"/>
              </w:numPr>
              <w:spacing w:after="0" w:line="240" w:lineRule="auto"/>
              <w:jc w:val="both"/>
              <w:rPr>
                <w:rFonts w:cstheme="minorHAnsi"/>
                <w:bCs/>
              </w:rPr>
            </w:pPr>
            <w:r>
              <w:rPr>
                <w:rFonts w:cstheme="minorHAnsi"/>
                <w:bCs/>
              </w:rPr>
              <w:t>T</w:t>
            </w:r>
            <w:r w:rsidRPr="001B139C">
              <w:rPr>
                <w:rFonts w:cstheme="minorHAnsi"/>
                <w:bCs/>
              </w:rPr>
              <w:t xml:space="preserve">he </w:t>
            </w:r>
            <w:r>
              <w:rPr>
                <w:rFonts w:cstheme="minorHAnsi"/>
                <w:bCs/>
              </w:rPr>
              <w:t>promoter is expanding his business venturing into remote temperature mapping systems by upgrading his calibration equipment. This will give him up to date reports and the ability to act on an issue remotely by logging into the software which is in the cloud.</w:t>
            </w:r>
          </w:p>
          <w:p w:rsidR="00F7506B" w:rsidRPr="001B139C" w:rsidRDefault="00F7506B" w:rsidP="00F7506B">
            <w:pPr>
              <w:numPr>
                <w:ilvl w:val="0"/>
                <w:numId w:val="6"/>
              </w:numPr>
              <w:spacing w:after="0" w:line="240" w:lineRule="auto"/>
              <w:jc w:val="both"/>
              <w:rPr>
                <w:rFonts w:cstheme="minorHAnsi"/>
                <w:bCs/>
              </w:rPr>
            </w:pPr>
            <w:r>
              <w:rPr>
                <w:rFonts w:cstheme="minorHAnsi"/>
                <w:bCs/>
              </w:rPr>
              <w:t>The Committee agreed</w:t>
            </w:r>
            <w:r w:rsidRPr="001B139C">
              <w:rPr>
                <w:rFonts w:cstheme="minorHAnsi"/>
                <w:bCs/>
              </w:rPr>
              <w:t xml:space="preserve"> tha</w:t>
            </w:r>
            <w:r>
              <w:rPr>
                <w:rFonts w:cstheme="minorHAnsi"/>
                <w:bCs/>
              </w:rPr>
              <w:t xml:space="preserve">t it is a very good project and funding will help the promoter expand his business and make it more efficient. </w:t>
            </w:r>
          </w:p>
          <w:p w:rsidR="00F7506B" w:rsidRDefault="00F7506B" w:rsidP="00F7506B">
            <w:pPr>
              <w:rPr>
                <w:rFonts w:cstheme="minorHAnsi"/>
                <w:bCs/>
              </w:rPr>
            </w:pPr>
          </w:p>
          <w:p w:rsidR="00F7506B" w:rsidRPr="00BB2D1D" w:rsidRDefault="00F7506B" w:rsidP="00F7506B">
            <w:r w:rsidRPr="001B139C">
              <w:rPr>
                <w:rFonts w:cstheme="minorHAnsi"/>
                <w:bCs/>
              </w:rPr>
              <w:t xml:space="preserve">A maximum of </w:t>
            </w:r>
            <w:r w:rsidRPr="001B139C">
              <w:rPr>
                <w:rFonts w:cstheme="minorHAnsi"/>
                <w:b/>
                <w:lang w:eastAsia="en-IE"/>
              </w:rPr>
              <w:t>€</w:t>
            </w:r>
            <w:r>
              <w:rPr>
                <w:rFonts w:cstheme="minorHAnsi"/>
                <w:b/>
                <w:lang w:eastAsia="en-IE"/>
              </w:rPr>
              <w:t>6,172.50</w:t>
            </w:r>
            <w:r w:rsidRPr="001B139C">
              <w:rPr>
                <w:rFonts w:cstheme="minorHAnsi"/>
                <w:b/>
                <w:lang w:eastAsia="en-IE"/>
              </w:rPr>
              <w:t xml:space="preserve"> </w:t>
            </w:r>
            <w:r w:rsidRPr="001B139C">
              <w:rPr>
                <w:rFonts w:cstheme="minorHAnsi"/>
                <w:bCs/>
                <w:i/>
              </w:rPr>
              <w:t xml:space="preserve">or </w:t>
            </w:r>
            <w:r>
              <w:rPr>
                <w:rFonts w:cstheme="minorHAnsi"/>
                <w:bCs/>
                <w:i/>
              </w:rPr>
              <w:t>50</w:t>
            </w:r>
            <w:r w:rsidRPr="001B139C">
              <w:rPr>
                <w:rFonts w:cstheme="minorHAnsi"/>
                <w:bCs/>
              </w:rPr>
              <w:t xml:space="preserve"> % of eligible expenditure, whichever is the lesser.</w:t>
            </w:r>
          </w:p>
        </w:tc>
      </w:tr>
      <w:tr w:rsidR="00F7506B" w:rsidRPr="00BB2D1D" w:rsidTr="00F7506B">
        <w:tc>
          <w:tcPr>
            <w:tcW w:w="5873" w:type="dxa"/>
          </w:tcPr>
          <w:p w:rsidR="00F7506B" w:rsidRPr="00BB2D1D" w:rsidRDefault="00F7506B" w:rsidP="00F7506B">
            <w:pPr>
              <w:rPr>
                <w:b/>
              </w:rPr>
            </w:pPr>
            <w:r w:rsidRPr="00BB2D1D">
              <w:rPr>
                <w:b/>
              </w:rPr>
              <w:t>Amount Recommended:</w:t>
            </w:r>
            <w:r w:rsidRPr="004A5865">
              <w:rPr>
                <w:rFonts w:eastAsia="Times New Roman"/>
                <w:bCs/>
                <w:lang w:val="en-GB"/>
              </w:rPr>
              <w:t xml:space="preserve"> €6,172.50 </w:t>
            </w:r>
          </w:p>
        </w:tc>
        <w:tc>
          <w:tcPr>
            <w:tcW w:w="4917" w:type="dxa"/>
          </w:tcPr>
          <w:p w:rsidR="00F7506B" w:rsidRPr="00BB2D1D" w:rsidRDefault="00F7506B" w:rsidP="00F7506B">
            <w:pPr>
              <w:rPr>
                <w:b/>
              </w:rPr>
            </w:pPr>
            <w:r>
              <w:rPr>
                <w:b/>
              </w:rPr>
              <w:t>50</w:t>
            </w:r>
            <w:r w:rsidRPr="00BB2D1D">
              <w:rPr>
                <w:b/>
              </w:rPr>
              <w:t>% of Eligible Project Funding:</w:t>
            </w:r>
            <w:r w:rsidRPr="004A5865">
              <w:rPr>
                <w:rFonts w:eastAsia="Times New Roman"/>
                <w:bCs/>
                <w:lang w:val="en-GB"/>
              </w:rPr>
              <w:t xml:space="preserve"> €12,345</w:t>
            </w:r>
          </w:p>
        </w:tc>
      </w:tr>
    </w:tbl>
    <w:p w:rsidR="00B57DA1" w:rsidRDefault="00B57DA1" w:rsidP="00B57DA1">
      <w:pPr>
        <w:pStyle w:val="ListParagraph"/>
        <w:ind w:left="644"/>
      </w:pPr>
    </w:p>
    <w:p w:rsidR="0087441B" w:rsidRDefault="0087441B" w:rsidP="0087441B">
      <w:pPr>
        <w:pStyle w:val="ListParagraph"/>
        <w:ind w:left="644"/>
      </w:pPr>
    </w:p>
    <w:p w:rsidR="0087441B" w:rsidRDefault="0087441B" w:rsidP="0087441B">
      <w:pPr>
        <w:pStyle w:val="ListParagraph"/>
        <w:ind w:left="644"/>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87441B" w:rsidRPr="00450950" w:rsidTr="0087441B">
        <w:tc>
          <w:tcPr>
            <w:tcW w:w="5920" w:type="dxa"/>
          </w:tcPr>
          <w:p w:rsidR="0087441B" w:rsidRPr="00450950" w:rsidRDefault="0087441B" w:rsidP="0087441B">
            <w:pPr>
              <w:rPr>
                <w:b/>
              </w:rPr>
            </w:pPr>
            <w:r w:rsidRPr="00450950">
              <w:rPr>
                <w:b/>
              </w:rPr>
              <w:t>Proposed</w:t>
            </w:r>
            <w:r w:rsidR="00F7506B">
              <w:rPr>
                <w:b/>
              </w:rPr>
              <w:t>: G. Fo</w:t>
            </w:r>
            <w:r>
              <w:rPr>
                <w:b/>
              </w:rPr>
              <w:t>ley</w:t>
            </w:r>
          </w:p>
        </w:tc>
        <w:tc>
          <w:tcPr>
            <w:tcW w:w="4961" w:type="dxa"/>
          </w:tcPr>
          <w:p w:rsidR="0087441B" w:rsidRPr="00450950" w:rsidRDefault="0087441B" w:rsidP="0087441B">
            <w:pPr>
              <w:rPr>
                <w:b/>
              </w:rPr>
            </w:pPr>
            <w:r w:rsidRPr="00450950">
              <w:rPr>
                <w:b/>
              </w:rPr>
              <w:t xml:space="preserve">Seconded by: </w:t>
            </w:r>
            <w:r w:rsidR="00F7506B">
              <w:rPr>
                <w:b/>
              </w:rPr>
              <w:t>S. Cook</w:t>
            </w:r>
            <w:r w:rsidR="009E0FF7">
              <w:rPr>
                <w:b/>
              </w:rPr>
              <w:t>e</w:t>
            </w:r>
          </w:p>
        </w:tc>
      </w:tr>
      <w:tr w:rsidR="0087441B" w:rsidRPr="00450950" w:rsidTr="0087441B">
        <w:tc>
          <w:tcPr>
            <w:tcW w:w="5920" w:type="dxa"/>
          </w:tcPr>
          <w:p w:rsidR="0087441B" w:rsidRPr="00450950" w:rsidRDefault="0087441B" w:rsidP="0087441B">
            <w:pPr>
              <w:rPr>
                <w:b/>
              </w:rPr>
            </w:pPr>
            <w:r w:rsidRPr="00450950">
              <w:rPr>
                <w:b/>
              </w:rPr>
              <w:t xml:space="preserve">Abstentions: </w:t>
            </w:r>
            <w:r>
              <w:rPr>
                <w:b/>
              </w:rPr>
              <w:t>None</w:t>
            </w:r>
          </w:p>
        </w:tc>
        <w:tc>
          <w:tcPr>
            <w:tcW w:w="4961" w:type="dxa"/>
          </w:tcPr>
          <w:p w:rsidR="0087441B" w:rsidRPr="00450950" w:rsidRDefault="0087441B" w:rsidP="0087441B">
            <w:pPr>
              <w:rPr>
                <w:b/>
              </w:rPr>
            </w:pPr>
          </w:p>
        </w:tc>
      </w:tr>
      <w:tr w:rsidR="0087441B" w:rsidRPr="00450950" w:rsidTr="0087441B">
        <w:tc>
          <w:tcPr>
            <w:tcW w:w="5920" w:type="dxa"/>
          </w:tcPr>
          <w:p w:rsidR="0087441B" w:rsidRPr="00450950" w:rsidRDefault="0087441B" w:rsidP="0087441B">
            <w:pPr>
              <w:rPr>
                <w:b/>
              </w:rPr>
            </w:pPr>
            <w:r w:rsidRPr="00450950">
              <w:rPr>
                <w:b/>
              </w:rPr>
              <w:t xml:space="preserve">Quorum achieved: Yes </w:t>
            </w:r>
          </w:p>
        </w:tc>
        <w:tc>
          <w:tcPr>
            <w:tcW w:w="4961" w:type="dxa"/>
          </w:tcPr>
          <w:p w:rsidR="0087441B" w:rsidRPr="00450950" w:rsidRDefault="0087441B" w:rsidP="0087441B">
            <w:pPr>
              <w:rPr>
                <w:b/>
              </w:rPr>
            </w:pPr>
            <w:r w:rsidRPr="00450950">
              <w:rPr>
                <w:b/>
              </w:rPr>
              <w:t>APPROVED</w:t>
            </w:r>
          </w:p>
        </w:tc>
      </w:tr>
    </w:tbl>
    <w:p w:rsidR="0087441B" w:rsidRDefault="0087441B" w:rsidP="009E0FF7"/>
    <w:p w:rsidR="00F7506B" w:rsidRDefault="00F7506B" w:rsidP="009E0FF7"/>
    <w:p w:rsidR="00F7506B" w:rsidRDefault="00F7506B" w:rsidP="009E0FF7"/>
    <w:p w:rsidR="00F7506B" w:rsidRDefault="00F7506B" w:rsidP="009E0FF7"/>
    <w:p w:rsidR="00F7506B" w:rsidRDefault="00F7506B" w:rsidP="009E0FF7">
      <w:pPr>
        <w:rPr>
          <w:rFonts w:cs="Arial"/>
          <w:bCs/>
        </w:rPr>
      </w:pPr>
      <w:r>
        <w:lastRenderedPageBreak/>
        <w:t xml:space="preserve">(ii) </w:t>
      </w:r>
      <w:r w:rsidRPr="00FF7751">
        <w:rPr>
          <w:rFonts w:cs="Arial"/>
          <w:bCs/>
        </w:rPr>
        <w:t>31LDRWAT113732</w:t>
      </w:r>
      <w:r>
        <w:rPr>
          <w:rFonts w:cs="Arial"/>
          <w:bCs/>
        </w:rPr>
        <w:t xml:space="preserve"> </w:t>
      </w:r>
      <w:r w:rsidR="00533B5D">
        <w:rPr>
          <w:rFonts w:cs="Arial"/>
          <w:bCs/>
        </w:rPr>
        <w:t>t</w:t>
      </w:r>
      <w:r w:rsidRPr="00FF7751">
        <w:rPr>
          <w:rFonts w:cs="Arial"/>
          <w:bCs/>
        </w:rPr>
        <w:t>o enable Dunmore East Sea Scouts to offer sailing</w:t>
      </w:r>
    </w:p>
    <w:p w:rsidR="00F7506B" w:rsidRDefault="00F7506B" w:rsidP="009E0FF7">
      <w:r>
        <w:rPr>
          <w:rFonts w:cs="Arial"/>
          <w:bCs/>
        </w:rPr>
        <w:t>WLP C.E.O. Mr. Jimmy Taaffe</w:t>
      </w:r>
      <w:r w:rsidR="00533B5D">
        <w:rPr>
          <w:rFonts w:cs="Arial"/>
          <w:bCs/>
        </w:rPr>
        <w:t xml:space="preserve"> </w:t>
      </w:r>
      <w:r>
        <w:rPr>
          <w:rFonts w:cs="Arial"/>
          <w:bCs/>
        </w:rPr>
        <w:t xml:space="preserve">explained the link between </w:t>
      </w:r>
      <w:r w:rsidR="00533B5D" w:rsidRPr="00FF7751">
        <w:rPr>
          <w:rFonts w:cs="Arial"/>
          <w:bCs/>
        </w:rPr>
        <w:t>31LDRWAT113732</w:t>
      </w:r>
      <w:r w:rsidR="00533B5D">
        <w:rPr>
          <w:rFonts w:cs="Arial"/>
          <w:bCs/>
        </w:rPr>
        <w:t xml:space="preserve"> and 31LDRWAT114013. </w:t>
      </w:r>
      <w:r w:rsidR="00533B5D" w:rsidRPr="00FF7751">
        <w:rPr>
          <w:rFonts w:cs="Arial"/>
          <w:bCs/>
        </w:rPr>
        <w:t>Dunmore East Sea Scouts</w:t>
      </w:r>
      <w:r w:rsidR="00533B5D">
        <w:rPr>
          <w:rFonts w:cs="Arial"/>
          <w:bCs/>
        </w:rPr>
        <w:t xml:space="preserve"> will purchase sailing equipment under the initial project and then engage in Cross Border Activity in sail training exercises with counterparts in Antrim in the subsequent project.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1"/>
        <w:gridCol w:w="6195"/>
      </w:tblGrid>
      <w:tr w:rsidR="00F7506B" w:rsidRPr="00BB2D1D" w:rsidTr="00F7506B">
        <w:trPr>
          <w:trHeight w:val="260"/>
        </w:trPr>
        <w:tc>
          <w:tcPr>
            <w:tcW w:w="3794" w:type="dxa"/>
          </w:tcPr>
          <w:p w:rsidR="00F7506B" w:rsidRPr="00BB2D1D" w:rsidRDefault="00F7506B" w:rsidP="00F7506B">
            <w:pPr>
              <w:spacing w:after="0" w:line="240" w:lineRule="auto"/>
              <w:jc w:val="both"/>
              <w:rPr>
                <w:b/>
              </w:rPr>
            </w:pPr>
            <w:r>
              <w:rPr>
                <w:b/>
              </w:rPr>
              <w:t>Project ID</w:t>
            </w:r>
          </w:p>
        </w:tc>
        <w:tc>
          <w:tcPr>
            <w:tcW w:w="7059" w:type="dxa"/>
          </w:tcPr>
          <w:p w:rsidR="00F7506B" w:rsidRPr="00FF7751" w:rsidRDefault="00F7506B" w:rsidP="00F7506B">
            <w:pPr>
              <w:spacing w:after="0" w:line="240" w:lineRule="auto"/>
              <w:rPr>
                <w:bCs/>
              </w:rPr>
            </w:pPr>
            <w:r w:rsidRPr="00FF7751">
              <w:rPr>
                <w:rFonts w:cs="Arial"/>
                <w:bCs/>
              </w:rPr>
              <w:t>31LDRWAT113732</w:t>
            </w:r>
          </w:p>
        </w:tc>
      </w:tr>
      <w:tr w:rsidR="00F7506B" w:rsidRPr="00BB2D1D" w:rsidTr="00F7506B">
        <w:trPr>
          <w:trHeight w:val="260"/>
        </w:trPr>
        <w:tc>
          <w:tcPr>
            <w:tcW w:w="3794" w:type="dxa"/>
          </w:tcPr>
          <w:p w:rsidR="00F7506B" w:rsidRDefault="00F7506B" w:rsidP="00F7506B">
            <w:pPr>
              <w:spacing w:after="0" w:line="240" w:lineRule="auto"/>
              <w:jc w:val="both"/>
              <w:rPr>
                <w:b/>
              </w:rPr>
            </w:pPr>
            <w:r>
              <w:rPr>
                <w:b/>
              </w:rPr>
              <w:t>Project Type:</w:t>
            </w:r>
          </w:p>
        </w:tc>
        <w:tc>
          <w:tcPr>
            <w:tcW w:w="7059" w:type="dxa"/>
          </w:tcPr>
          <w:p w:rsidR="00F7506B" w:rsidRPr="00FF7751" w:rsidRDefault="00F7506B" w:rsidP="00F7506B">
            <w:pPr>
              <w:spacing w:after="0" w:line="240" w:lineRule="auto"/>
              <w:rPr>
                <w:bCs/>
              </w:rPr>
            </w:pPr>
            <w:r w:rsidRPr="00FF7751">
              <w:rPr>
                <w:bCs/>
              </w:rPr>
              <w:t>Capital</w:t>
            </w:r>
          </w:p>
        </w:tc>
      </w:tr>
      <w:tr w:rsidR="00F7506B" w:rsidRPr="00BB2D1D" w:rsidTr="00F7506B">
        <w:trPr>
          <w:trHeight w:val="248"/>
        </w:trPr>
        <w:tc>
          <w:tcPr>
            <w:tcW w:w="3794" w:type="dxa"/>
          </w:tcPr>
          <w:p w:rsidR="00F7506B" w:rsidRPr="00BB2D1D" w:rsidRDefault="00F7506B" w:rsidP="00F7506B">
            <w:pPr>
              <w:spacing w:after="0" w:line="240" w:lineRule="auto"/>
              <w:jc w:val="both"/>
              <w:rPr>
                <w:b/>
              </w:rPr>
            </w:pPr>
            <w:r w:rsidRPr="00BB2D1D">
              <w:rPr>
                <w:b/>
              </w:rPr>
              <w:t>Project Name:</w:t>
            </w:r>
          </w:p>
        </w:tc>
        <w:tc>
          <w:tcPr>
            <w:tcW w:w="7059" w:type="dxa"/>
          </w:tcPr>
          <w:p w:rsidR="00F7506B" w:rsidRPr="00FF7751" w:rsidRDefault="00F7506B" w:rsidP="00F7506B">
            <w:pPr>
              <w:spacing w:after="0" w:line="240" w:lineRule="auto"/>
              <w:rPr>
                <w:bCs/>
              </w:rPr>
            </w:pPr>
            <w:r w:rsidRPr="00FF7751">
              <w:rPr>
                <w:rFonts w:cs="Arial"/>
                <w:bCs/>
              </w:rPr>
              <w:t>To enable Dunmore East Sea Scouts to offer sailing</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Promoters Name:</w:t>
            </w:r>
          </w:p>
        </w:tc>
        <w:tc>
          <w:tcPr>
            <w:tcW w:w="7059" w:type="dxa"/>
          </w:tcPr>
          <w:p w:rsidR="00F7506B" w:rsidRPr="00FF7751" w:rsidRDefault="00F7506B" w:rsidP="00F7506B">
            <w:pPr>
              <w:spacing w:after="0" w:line="240" w:lineRule="auto"/>
              <w:rPr>
                <w:bCs/>
              </w:rPr>
            </w:pPr>
            <w:r w:rsidRPr="00FF7751">
              <w:rPr>
                <w:rFonts w:cs="Arial"/>
                <w:bCs/>
              </w:rPr>
              <w:t>2</w:t>
            </w:r>
            <w:r w:rsidRPr="00FF7751">
              <w:rPr>
                <w:rFonts w:cs="Arial"/>
                <w:bCs/>
                <w:vertAlign w:val="superscript"/>
              </w:rPr>
              <w:t>nd</w:t>
            </w:r>
            <w:r w:rsidRPr="00FF7751">
              <w:rPr>
                <w:rFonts w:cs="Arial"/>
                <w:bCs/>
              </w:rPr>
              <w:t xml:space="preserve"> Port Dunmore East Sea Scouts, part of Scouting Ireland</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Address:</w:t>
            </w:r>
          </w:p>
        </w:tc>
        <w:tc>
          <w:tcPr>
            <w:tcW w:w="7059" w:type="dxa"/>
          </w:tcPr>
          <w:p w:rsidR="00F7506B" w:rsidRPr="00FF7751" w:rsidRDefault="00F7506B" w:rsidP="00F7506B">
            <w:pPr>
              <w:spacing w:after="0" w:line="240" w:lineRule="auto"/>
              <w:rPr>
                <w:bCs/>
              </w:rPr>
            </w:pPr>
            <w:r w:rsidRPr="00FF7751">
              <w:rPr>
                <w:rFonts w:cs="Arial"/>
                <w:bCs/>
              </w:rPr>
              <w:t>4 Rockmount, Knockboy, Waterford</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Description:</w:t>
            </w:r>
          </w:p>
        </w:tc>
        <w:tc>
          <w:tcPr>
            <w:tcW w:w="7059" w:type="dxa"/>
          </w:tcPr>
          <w:p w:rsidR="00F7506B" w:rsidRPr="00CF276E" w:rsidRDefault="00F7506B" w:rsidP="00F7506B">
            <w:pPr>
              <w:rPr>
                <w:bCs/>
                <w:lang w:val="en-IE"/>
              </w:rPr>
            </w:pPr>
            <w:r w:rsidRPr="00CF276E">
              <w:rPr>
                <w:bCs/>
                <w:lang w:val="en-IE"/>
              </w:rPr>
              <w:t>This project will enable the youth of Dunmore East to learn new skills in the area of sailing, teamwork and safety afloat and potentially to gain employment in the area as sailing instructors. Offering scouting and related activities to the youth in the area is vital to their health and wellbeing as successful and responsible members of their community.</w:t>
            </w:r>
          </w:p>
          <w:p w:rsidR="00F7506B" w:rsidRPr="00CF276E" w:rsidRDefault="00F7506B" w:rsidP="00F7506B">
            <w:pPr>
              <w:spacing w:after="0" w:line="240" w:lineRule="auto"/>
              <w:rPr>
                <w:bCs/>
              </w:rPr>
            </w:pPr>
            <w:r w:rsidRPr="00CF276E">
              <w:rPr>
                <w:bCs/>
                <w:lang w:val="en-IE"/>
              </w:rPr>
              <w:t>As this project is funded under the Cross-border programme, the Dunmore Sea Scouts will also benefit from shared experience and knowledge of a related project in Carnlough, Co. Antrim focused on coastal regeneration.</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Theme:</w:t>
            </w:r>
          </w:p>
        </w:tc>
        <w:tc>
          <w:tcPr>
            <w:tcW w:w="7059" w:type="dxa"/>
          </w:tcPr>
          <w:p w:rsidR="00F7506B" w:rsidRPr="00CF276E" w:rsidRDefault="00F7506B" w:rsidP="00F7506B">
            <w:pPr>
              <w:spacing w:after="0" w:line="240" w:lineRule="auto"/>
              <w:rPr>
                <w:bCs/>
              </w:rPr>
            </w:pPr>
            <w:r w:rsidRPr="00CF276E">
              <w:rPr>
                <w:bCs/>
              </w:rPr>
              <w:t xml:space="preserve">Co-operation Cross Border – Coastal Regeneration </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Sub-theme:</w:t>
            </w:r>
          </w:p>
        </w:tc>
        <w:tc>
          <w:tcPr>
            <w:tcW w:w="7059" w:type="dxa"/>
          </w:tcPr>
          <w:p w:rsidR="00F7506B" w:rsidRPr="00CF276E" w:rsidRDefault="00F7506B" w:rsidP="00F7506B">
            <w:pPr>
              <w:spacing w:after="0" w:line="240" w:lineRule="auto"/>
              <w:rPr>
                <w:bCs/>
              </w:rPr>
            </w:pPr>
            <w:r w:rsidRPr="00CF276E">
              <w:rPr>
                <w:bCs/>
              </w:rPr>
              <w:t>Co-operation Cross Border – Coastal Regeneration</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Link to LDS</w:t>
            </w:r>
          </w:p>
        </w:tc>
        <w:tc>
          <w:tcPr>
            <w:tcW w:w="7059" w:type="dxa"/>
          </w:tcPr>
          <w:p w:rsidR="00F7506B" w:rsidRPr="00CF276E" w:rsidRDefault="00F7506B" w:rsidP="00F7506B">
            <w:pPr>
              <w:spacing w:after="0" w:line="240" w:lineRule="auto"/>
              <w:rPr>
                <w:bCs/>
              </w:rPr>
            </w:pPr>
            <w:r w:rsidRPr="00CF276E">
              <w:rPr>
                <w:bCs/>
              </w:rPr>
              <w:t xml:space="preserve">Promoting the exchange of good practice and knowledge between cross border areas to add value locally </w:t>
            </w:r>
          </w:p>
        </w:tc>
      </w:tr>
    </w:tbl>
    <w:p w:rsidR="00F7506B" w:rsidRPr="007D23B2" w:rsidRDefault="00F7506B" w:rsidP="00F7506B">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0"/>
        <w:gridCol w:w="1715"/>
        <w:gridCol w:w="1464"/>
        <w:gridCol w:w="3027"/>
      </w:tblGrid>
      <w:tr w:rsidR="00F7506B" w:rsidRPr="00BB2D1D" w:rsidTr="00F7506B">
        <w:tc>
          <w:tcPr>
            <w:tcW w:w="3794" w:type="dxa"/>
          </w:tcPr>
          <w:p w:rsidR="00F7506B" w:rsidRPr="00BB2D1D" w:rsidRDefault="00F7506B" w:rsidP="00F7506B">
            <w:pPr>
              <w:spacing w:after="0" w:line="240" w:lineRule="auto"/>
              <w:rPr>
                <w:b/>
              </w:rPr>
            </w:pPr>
            <w:r w:rsidRPr="00BB2D1D">
              <w:rPr>
                <w:b/>
              </w:rPr>
              <w:t>Total Project Costs</w:t>
            </w:r>
          </w:p>
        </w:tc>
        <w:tc>
          <w:tcPr>
            <w:tcW w:w="7133" w:type="dxa"/>
            <w:gridSpan w:val="3"/>
          </w:tcPr>
          <w:p w:rsidR="00F7506B" w:rsidRPr="00D54B02" w:rsidRDefault="00F7506B" w:rsidP="00F7506B">
            <w:pPr>
              <w:jc w:val="both"/>
            </w:pPr>
            <w:r w:rsidRPr="00D54B02">
              <w:rPr>
                <w:rFonts w:eastAsia="Times New Roman"/>
                <w:lang w:val="en-GB"/>
              </w:rPr>
              <w:t>€28,882.53</w:t>
            </w:r>
          </w:p>
        </w:tc>
      </w:tr>
      <w:tr w:rsidR="00F7506B" w:rsidRPr="00BB2D1D" w:rsidTr="00F7506B">
        <w:tc>
          <w:tcPr>
            <w:tcW w:w="3794" w:type="dxa"/>
          </w:tcPr>
          <w:p w:rsidR="00F7506B" w:rsidRPr="00BB2D1D" w:rsidRDefault="00F7506B" w:rsidP="00F7506B">
            <w:pPr>
              <w:spacing w:after="0" w:line="240" w:lineRule="auto"/>
              <w:rPr>
                <w:b/>
              </w:rPr>
            </w:pPr>
            <w:r w:rsidRPr="00BB2D1D">
              <w:rPr>
                <w:b/>
              </w:rPr>
              <w:t>Eligible Project Costs</w:t>
            </w:r>
          </w:p>
        </w:tc>
        <w:tc>
          <w:tcPr>
            <w:tcW w:w="7133" w:type="dxa"/>
            <w:gridSpan w:val="3"/>
          </w:tcPr>
          <w:p w:rsidR="00F7506B" w:rsidRPr="00D54B02" w:rsidRDefault="00F7506B" w:rsidP="00F7506B">
            <w:pPr>
              <w:jc w:val="both"/>
            </w:pPr>
            <w:r w:rsidRPr="00D54B02">
              <w:rPr>
                <w:rFonts w:eastAsia="Times New Roman"/>
                <w:lang w:val="en-GB"/>
              </w:rPr>
              <w:t>€28,882.53</w:t>
            </w:r>
          </w:p>
        </w:tc>
      </w:tr>
      <w:tr w:rsidR="00F7506B" w:rsidRPr="00BB2D1D" w:rsidTr="00F7506B">
        <w:tc>
          <w:tcPr>
            <w:tcW w:w="3794" w:type="dxa"/>
          </w:tcPr>
          <w:p w:rsidR="00F7506B" w:rsidRPr="00BB2D1D" w:rsidRDefault="00F7506B" w:rsidP="00F7506B">
            <w:pPr>
              <w:spacing w:after="0" w:line="240" w:lineRule="auto"/>
              <w:rPr>
                <w:b/>
              </w:rPr>
            </w:pPr>
            <w:r w:rsidRPr="00BB2D1D">
              <w:rPr>
                <w:b/>
              </w:rPr>
              <w:t>Funding sought by promoter:</w:t>
            </w:r>
          </w:p>
        </w:tc>
        <w:tc>
          <w:tcPr>
            <w:tcW w:w="7133" w:type="dxa"/>
            <w:gridSpan w:val="3"/>
          </w:tcPr>
          <w:p w:rsidR="00F7506B" w:rsidRPr="00CF276E" w:rsidRDefault="00F7506B" w:rsidP="00F7506B">
            <w:pPr>
              <w:jc w:val="both"/>
              <w:rPr>
                <w:iCs/>
              </w:rPr>
            </w:pPr>
            <w:r>
              <w:rPr>
                <w:rFonts w:eastAsia="Times New Roman"/>
                <w:i/>
                <w:lang w:val="en-GB"/>
              </w:rPr>
              <w:t>€21,661.89</w:t>
            </w:r>
          </w:p>
        </w:tc>
      </w:tr>
      <w:tr w:rsidR="00F7506B" w:rsidRPr="00BB2D1D" w:rsidTr="00F7506B">
        <w:tc>
          <w:tcPr>
            <w:tcW w:w="3794" w:type="dxa"/>
          </w:tcPr>
          <w:p w:rsidR="00F7506B" w:rsidRPr="003A1AF7" w:rsidRDefault="00F7506B" w:rsidP="00F7506B">
            <w:pPr>
              <w:spacing w:after="0" w:line="240" w:lineRule="auto"/>
              <w:rPr>
                <w:b/>
              </w:rPr>
            </w:pPr>
            <w:r w:rsidRPr="003A1AF7">
              <w:rPr>
                <w:b/>
              </w:rPr>
              <w:t>State one of the following: -</w:t>
            </w:r>
          </w:p>
          <w:p w:rsidR="00F7506B" w:rsidRPr="00BB2D1D" w:rsidRDefault="00F7506B" w:rsidP="00F7506B">
            <w:pPr>
              <w:spacing w:after="0" w:line="240" w:lineRule="auto"/>
              <w:rPr>
                <w:b/>
              </w:rPr>
            </w:pPr>
            <w:r w:rsidRPr="003A1AF7">
              <w:rPr>
                <w:b/>
              </w:rPr>
              <w:t>First Review / Previously Deferred or Not Recommend</w:t>
            </w:r>
          </w:p>
        </w:tc>
        <w:tc>
          <w:tcPr>
            <w:tcW w:w="7133" w:type="dxa"/>
            <w:gridSpan w:val="3"/>
          </w:tcPr>
          <w:p w:rsidR="00F7506B" w:rsidRPr="00CF276E" w:rsidRDefault="00F7506B" w:rsidP="00F7506B">
            <w:pPr>
              <w:jc w:val="both"/>
            </w:pPr>
            <w:r w:rsidRPr="00CF276E">
              <w:t>First Review</w:t>
            </w:r>
          </w:p>
        </w:tc>
      </w:tr>
      <w:tr w:rsidR="00F7506B" w:rsidRPr="00BB2D1D" w:rsidTr="00F7506B">
        <w:tc>
          <w:tcPr>
            <w:tcW w:w="3794" w:type="dxa"/>
          </w:tcPr>
          <w:p w:rsidR="00F7506B" w:rsidRPr="00BB2D1D" w:rsidRDefault="00F7506B" w:rsidP="00F7506B">
            <w:pPr>
              <w:spacing w:after="0" w:line="240" w:lineRule="auto"/>
              <w:rPr>
                <w:b/>
              </w:rPr>
            </w:pPr>
            <w:r w:rsidRPr="00BB2D1D">
              <w:rPr>
                <w:b/>
              </w:rPr>
              <w:t>Funding recommended by Evaluation Committee:</w:t>
            </w:r>
          </w:p>
        </w:tc>
        <w:tc>
          <w:tcPr>
            <w:tcW w:w="7133" w:type="dxa"/>
            <w:gridSpan w:val="3"/>
          </w:tcPr>
          <w:p w:rsidR="00F7506B" w:rsidRPr="009764DF" w:rsidRDefault="00F7506B" w:rsidP="00F7506B">
            <w:pPr>
              <w:jc w:val="both"/>
              <w:rPr>
                <w:iCs/>
              </w:rPr>
            </w:pPr>
            <w:r w:rsidRPr="002E4F9E">
              <w:rPr>
                <w:rFonts w:cstheme="minorHAnsi"/>
                <w:bCs/>
              </w:rPr>
              <w:t>A maximum of</w:t>
            </w:r>
            <w:r>
              <w:rPr>
                <w:rFonts w:cstheme="minorHAnsi"/>
                <w:bCs/>
              </w:rPr>
              <w:t xml:space="preserve"> </w:t>
            </w:r>
            <w:r w:rsidRPr="00D54B02">
              <w:rPr>
                <w:rFonts w:cstheme="minorHAnsi"/>
                <w:bCs/>
                <w:iCs/>
                <w:lang w:eastAsia="en-IE"/>
              </w:rPr>
              <w:t>€21,661.89</w:t>
            </w:r>
            <w:r w:rsidRPr="002E4F9E">
              <w:rPr>
                <w:rFonts w:cstheme="minorHAnsi"/>
                <w:bCs/>
                <w:i/>
              </w:rPr>
              <w:t xml:space="preserve"> </w:t>
            </w:r>
            <w:r w:rsidRPr="002E4F9E">
              <w:rPr>
                <w:rFonts w:cstheme="minorHAnsi"/>
                <w:bCs/>
              </w:rPr>
              <w:t>or</w:t>
            </w:r>
            <w:r>
              <w:rPr>
                <w:rFonts w:cstheme="minorHAnsi"/>
                <w:bCs/>
              </w:rPr>
              <w:t xml:space="preserve"> </w:t>
            </w:r>
            <w:r w:rsidRPr="003B7E70">
              <w:rPr>
                <w:rFonts w:cstheme="minorHAnsi"/>
                <w:bCs/>
              </w:rPr>
              <w:t>74.9999</w:t>
            </w:r>
            <w:r>
              <w:rPr>
                <w:rFonts w:cstheme="minorHAnsi"/>
                <w:bCs/>
              </w:rPr>
              <w:t>7</w:t>
            </w:r>
            <w:r w:rsidRPr="00A6744B">
              <w:rPr>
                <w:rFonts w:cstheme="minorHAnsi"/>
                <w:bCs/>
              </w:rPr>
              <w:t>%</w:t>
            </w:r>
            <w:r w:rsidRPr="002E4F9E">
              <w:rPr>
                <w:rFonts w:cstheme="minorHAnsi"/>
                <w:bCs/>
              </w:rPr>
              <w:t xml:space="preserve"> of eligible expenditure, whichever is the lesser.</w:t>
            </w:r>
          </w:p>
        </w:tc>
      </w:tr>
      <w:tr w:rsidR="00F7506B" w:rsidRPr="00BB2D1D" w:rsidTr="00F7506B">
        <w:tc>
          <w:tcPr>
            <w:tcW w:w="3794" w:type="dxa"/>
          </w:tcPr>
          <w:p w:rsidR="00F7506B" w:rsidRPr="00BB2D1D" w:rsidRDefault="00F7506B" w:rsidP="00F7506B">
            <w:pPr>
              <w:spacing w:after="0" w:line="240" w:lineRule="auto"/>
              <w:rPr>
                <w:b/>
              </w:rPr>
            </w:pPr>
            <w:r w:rsidRPr="00BB2D1D">
              <w:rPr>
                <w:b/>
              </w:rPr>
              <w:t>Details of private funding:</w:t>
            </w:r>
          </w:p>
        </w:tc>
        <w:tc>
          <w:tcPr>
            <w:tcW w:w="7133" w:type="dxa"/>
            <w:gridSpan w:val="3"/>
          </w:tcPr>
          <w:p w:rsidR="00F7506B" w:rsidRPr="00CF276E" w:rsidRDefault="00F7506B" w:rsidP="00F7506B">
            <w:pPr>
              <w:jc w:val="both"/>
            </w:pPr>
            <w:r>
              <w:rPr>
                <w:rFonts w:eastAsia="Times New Roman"/>
                <w:lang w:val="en-GB"/>
              </w:rPr>
              <w:t>€7,220.64</w:t>
            </w:r>
          </w:p>
        </w:tc>
      </w:tr>
      <w:tr w:rsidR="00F7506B" w:rsidRPr="00BB2D1D" w:rsidTr="00F7506B">
        <w:tc>
          <w:tcPr>
            <w:tcW w:w="3794" w:type="dxa"/>
          </w:tcPr>
          <w:p w:rsidR="00F7506B" w:rsidRPr="00BB2D1D" w:rsidRDefault="00F7506B" w:rsidP="00F7506B">
            <w:pPr>
              <w:spacing w:after="0" w:line="240" w:lineRule="auto"/>
              <w:rPr>
                <w:b/>
              </w:rPr>
            </w:pPr>
            <w:r w:rsidRPr="00BB2D1D">
              <w:rPr>
                <w:b/>
              </w:rPr>
              <w:t xml:space="preserve">Voluntary Labour: YES / NO </w:t>
            </w:r>
            <w:r w:rsidRPr="00BB2D1D">
              <w:t>(If yes provide detail)</w:t>
            </w:r>
          </w:p>
        </w:tc>
        <w:tc>
          <w:tcPr>
            <w:tcW w:w="7133" w:type="dxa"/>
            <w:gridSpan w:val="3"/>
          </w:tcPr>
          <w:p w:rsidR="00F7506B" w:rsidRPr="00CF276E" w:rsidRDefault="00F7506B" w:rsidP="00F7506B">
            <w:pPr>
              <w:spacing w:after="0" w:line="240" w:lineRule="auto"/>
            </w:pPr>
            <w:r w:rsidRPr="00CF276E">
              <w:t>No</w:t>
            </w:r>
          </w:p>
        </w:tc>
      </w:tr>
      <w:tr w:rsidR="00F7506B" w:rsidRPr="00BB2D1D" w:rsidTr="00F7506B">
        <w:tc>
          <w:tcPr>
            <w:tcW w:w="3794" w:type="dxa"/>
          </w:tcPr>
          <w:p w:rsidR="00F7506B" w:rsidRPr="00BB2D1D" w:rsidRDefault="00F7506B" w:rsidP="00F7506B">
            <w:pPr>
              <w:spacing w:after="0" w:line="240" w:lineRule="auto"/>
              <w:rPr>
                <w:b/>
              </w:rPr>
            </w:pPr>
            <w:r w:rsidRPr="00BB2D1D">
              <w:rPr>
                <w:b/>
              </w:rPr>
              <w:t>Synopsis of project:</w:t>
            </w:r>
          </w:p>
        </w:tc>
        <w:tc>
          <w:tcPr>
            <w:tcW w:w="7133" w:type="dxa"/>
            <w:gridSpan w:val="3"/>
          </w:tcPr>
          <w:p w:rsidR="00F7506B" w:rsidRDefault="00F7506B" w:rsidP="00F7506B">
            <w:pPr>
              <w:spacing w:after="0" w:line="240" w:lineRule="auto"/>
            </w:pPr>
            <w:r w:rsidRPr="00CF276E">
              <w:t xml:space="preserve">Dunmore East Sea Scouts are seeking funding to invest in boating and associated equipment to offer new skills to their scout members at a much more inclusive level. The Dunmore East Sea Scouts will also benefit from cross border cooperation with Mid and East Antrim who have a boat building project at Carnlough to </w:t>
            </w:r>
            <w:r w:rsidRPr="00CF276E">
              <w:lastRenderedPageBreak/>
              <w:t xml:space="preserve">exchange knowledge and learning as part of this coastal regeneration cross boarder project. </w:t>
            </w:r>
          </w:p>
          <w:p w:rsidR="00F7506B" w:rsidRPr="00CF276E" w:rsidRDefault="00F7506B" w:rsidP="00F7506B">
            <w:pPr>
              <w:spacing w:after="0" w:line="240" w:lineRule="auto"/>
            </w:pPr>
          </w:p>
        </w:tc>
      </w:tr>
      <w:tr w:rsidR="00F7506B" w:rsidRPr="00BB2D1D" w:rsidTr="00F7506B">
        <w:trPr>
          <w:trHeight w:val="78"/>
        </w:trPr>
        <w:tc>
          <w:tcPr>
            <w:tcW w:w="3794" w:type="dxa"/>
            <w:vMerge w:val="restart"/>
          </w:tcPr>
          <w:p w:rsidR="00F7506B" w:rsidRPr="00BB2D1D" w:rsidRDefault="00F7506B" w:rsidP="00F7506B">
            <w:pPr>
              <w:spacing w:after="0" w:line="240" w:lineRule="auto"/>
            </w:pPr>
            <w:r w:rsidRPr="00BB2D1D">
              <w:rPr>
                <w:b/>
              </w:rPr>
              <w:lastRenderedPageBreak/>
              <w:t xml:space="preserve">Detail exactly what WLP will be funding </w:t>
            </w:r>
            <w:r w:rsidRPr="00BB2D1D">
              <w:t>(List items from Project Assessment Report)</w:t>
            </w:r>
          </w:p>
          <w:p w:rsidR="00F7506B" w:rsidRPr="00BB2D1D" w:rsidRDefault="00F7506B" w:rsidP="00F7506B">
            <w:pPr>
              <w:spacing w:after="0" w:line="240" w:lineRule="auto"/>
              <w:rPr>
                <w:b/>
              </w:rPr>
            </w:pPr>
          </w:p>
          <w:p w:rsidR="00F7506B"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r w:rsidRPr="00BB2D1D">
              <w:rPr>
                <w:b/>
              </w:rPr>
              <w:t>Total Funding</w:t>
            </w:r>
          </w:p>
        </w:tc>
        <w:tc>
          <w:tcPr>
            <w:tcW w:w="1984" w:type="dxa"/>
          </w:tcPr>
          <w:p w:rsidR="00F7506B" w:rsidRPr="00BB2D1D" w:rsidRDefault="00F7506B" w:rsidP="00F7506B">
            <w:pPr>
              <w:spacing w:after="0" w:line="240" w:lineRule="auto"/>
              <w:rPr>
                <w:b/>
              </w:rPr>
            </w:pPr>
            <w:r w:rsidRPr="00BB2D1D">
              <w:rPr>
                <w:b/>
              </w:rPr>
              <w:t>Detail</w:t>
            </w:r>
          </w:p>
        </w:tc>
        <w:tc>
          <w:tcPr>
            <w:tcW w:w="1464" w:type="dxa"/>
          </w:tcPr>
          <w:p w:rsidR="00F7506B" w:rsidRPr="00BB2D1D" w:rsidRDefault="00F7506B" w:rsidP="00F7506B">
            <w:pPr>
              <w:spacing w:after="0" w:line="240" w:lineRule="auto"/>
              <w:rPr>
                <w:b/>
              </w:rPr>
            </w:pPr>
            <w:r w:rsidRPr="00BB2D1D">
              <w:rPr>
                <w:b/>
              </w:rPr>
              <w:t>Total Cost (Expenditure)</w:t>
            </w:r>
          </w:p>
        </w:tc>
        <w:tc>
          <w:tcPr>
            <w:tcW w:w="3685" w:type="dxa"/>
          </w:tcPr>
          <w:p w:rsidR="00F7506B" w:rsidRPr="00BB2D1D" w:rsidRDefault="00F7506B" w:rsidP="00F7506B">
            <w:pPr>
              <w:spacing w:after="0" w:line="240" w:lineRule="auto"/>
              <w:rPr>
                <w:b/>
              </w:rPr>
            </w:pPr>
            <w:r w:rsidRPr="00BB2D1D">
              <w:rPr>
                <w:b/>
              </w:rPr>
              <w:t xml:space="preserve">Grant Aid recommend by the Evaluation Committee @ </w:t>
            </w:r>
            <w:r>
              <w:rPr>
                <w:b/>
              </w:rPr>
              <w:t>74.99997</w:t>
            </w:r>
            <w:r w:rsidRPr="00BB2D1D">
              <w:rPr>
                <w:b/>
              </w:rPr>
              <w:t>%</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r w:rsidRPr="00AA5913">
              <w:t>2 sailing dinghies, trailer</w:t>
            </w:r>
          </w:p>
        </w:tc>
        <w:tc>
          <w:tcPr>
            <w:tcW w:w="1464" w:type="dxa"/>
          </w:tcPr>
          <w:p w:rsidR="00F7506B" w:rsidRPr="009764DF" w:rsidRDefault="00F7506B" w:rsidP="00F7506B">
            <w:pPr>
              <w:spacing w:after="0" w:line="240" w:lineRule="auto"/>
            </w:pPr>
            <w:r w:rsidRPr="009764DF">
              <w:t>20,737.26</w:t>
            </w:r>
          </w:p>
        </w:tc>
        <w:tc>
          <w:tcPr>
            <w:tcW w:w="3685" w:type="dxa"/>
          </w:tcPr>
          <w:p w:rsidR="00F7506B" w:rsidRPr="009764DF" w:rsidRDefault="00F7506B" w:rsidP="00F7506B">
            <w:pPr>
              <w:spacing w:after="0" w:line="240" w:lineRule="auto"/>
            </w:pPr>
            <w:r w:rsidRPr="009764DF">
              <w:t>15,552.94</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r w:rsidRPr="00AA5913">
              <w:t>1 support boat, engine, trailer</w:t>
            </w:r>
          </w:p>
        </w:tc>
        <w:tc>
          <w:tcPr>
            <w:tcW w:w="1464" w:type="dxa"/>
          </w:tcPr>
          <w:p w:rsidR="00F7506B" w:rsidRPr="009764DF" w:rsidRDefault="00F7506B" w:rsidP="00F7506B">
            <w:pPr>
              <w:spacing w:after="0" w:line="240" w:lineRule="auto"/>
            </w:pPr>
            <w:r w:rsidRPr="009764DF">
              <w:t>8,145.27</w:t>
            </w:r>
          </w:p>
        </w:tc>
        <w:tc>
          <w:tcPr>
            <w:tcW w:w="3685" w:type="dxa"/>
          </w:tcPr>
          <w:p w:rsidR="00F7506B" w:rsidRPr="009764DF" w:rsidRDefault="00F7506B" w:rsidP="00F7506B">
            <w:pPr>
              <w:spacing w:after="0" w:line="240" w:lineRule="auto"/>
            </w:pPr>
            <w:r w:rsidRPr="009764DF">
              <w:t>6,108.95</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p>
        </w:tc>
        <w:tc>
          <w:tcPr>
            <w:tcW w:w="1464" w:type="dxa"/>
          </w:tcPr>
          <w:p w:rsidR="00F7506B" w:rsidRPr="009764DF" w:rsidRDefault="00F7506B" w:rsidP="00F7506B">
            <w:pPr>
              <w:spacing w:after="0" w:line="240" w:lineRule="auto"/>
              <w:rPr>
                <w:b/>
                <w:bCs/>
              </w:rPr>
            </w:pPr>
            <w:r>
              <w:rPr>
                <w:b/>
                <w:bCs/>
              </w:rPr>
              <w:t>€28,882.53</w:t>
            </w:r>
          </w:p>
        </w:tc>
        <w:tc>
          <w:tcPr>
            <w:tcW w:w="3685" w:type="dxa"/>
          </w:tcPr>
          <w:p w:rsidR="00F7506B" w:rsidRPr="009764DF" w:rsidRDefault="00F7506B" w:rsidP="00F7506B">
            <w:pPr>
              <w:spacing w:after="0" w:line="240" w:lineRule="auto"/>
              <w:rPr>
                <w:b/>
                <w:bCs/>
              </w:rPr>
            </w:pPr>
            <w:r>
              <w:rPr>
                <w:b/>
                <w:bCs/>
              </w:rPr>
              <w:t>€21,661.89</w:t>
            </w:r>
          </w:p>
        </w:tc>
      </w:tr>
      <w:tr w:rsidR="00F7506B" w:rsidRPr="00BB2D1D" w:rsidTr="00F7506B">
        <w:tc>
          <w:tcPr>
            <w:tcW w:w="3794" w:type="dxa"/>
          </w:tcPr>
          <w:p w:rsidR="00F7506B" w:rsidRPr="00BB2D1D" w:rsidRDefault="00F7506B" w:rsidP="00F7506B">
            <w:pPr>
              <w:spacing w:after="0" w:line="240" w:lineRule="auto"/>
              <w:rPr>
                <w:b/>
              </w:rPr>
            </w:pPr>
            <w:r w:rsidRPr="00BB2D1D">
              <w:rPr>
                <w:b/>
              </w:rPr>
              <w:t xml:space="preserve">Was an assessment completed?: Date: </w:t>
            </w:r>
            <w:r w:rsidRPr="009764DF">
              <w:rPr>
                <w:bCs/>
              </w:rPr>
              <w:t>___Yes_____________</w:t>
            </w:r>
          </w:p>
        </w:tc>
        <w:tc>
          <w:tcPr>
            <w:tcW w:w="7133" w:type="dxa"/>
            <w:gridSpan w:val="3"/>
          </w:tcPr>
          <w:p w:rsidR="00F7506B" w:rsidRPr="009764DF" w:rsidRDefault="00F7506B" w:rsidP="00F7506B">
            <w:pPr>
              <w:spacing w:after="0" w:line="240" w:lineRule="auto"/>
              <w:rPr>
                <w:bCs/>
              </w:rPr>
            </w:pPr>
            <w:r w:rsidRPr="009764DF">
              <w:rPr>
                <w:bCs/>
              </w:rPr>
              <w:t>17 – 08- 2020</w:t>
            </w:r>
          </w:p>
        </w:tc>
      </w:tr>
      <w:tr w:rsidR="00F7506B" w:rsidRPr="00BB2D1D" w:rsidTr="00F7506B">
        <w:tc>
          <w:tcPr>
            <w:tcW w:w="3794" w:type="dxa"/>
          </w:tcPr>
          <w:p w:rsidR="00F7506B" w:rsidRPr="00BB2D1D" w:rsidRDefault="00F7506B" w:rsidP="00F7506B">
            <w:pPr>
              <w:spacing w:after="0" w:line="240" w:lineRule="auto"/>
              <w:rPr>
                <w:b/>
              </w:rPr>
            </w:pPr>
            <w:r w:rsidRPr="00BB2D1D">
              <w:rPr>
                <w:b/>
              </w:rPr>
              <w:t>Are detailed costings provided for the project?  Were the costs for the project considered reasonable and how was this measured?</w:t>
            </w:r>
          </w:p>
        </w:tc>
        <w:tc>
          <w:tcPr>
            <w:tcW w:w="7133" w:type="dxa"/>
            <w:gridSpan w:val="3"/>
          </w:tcPr>
          <w:p w:rsidR="00F7506B" w:rsidRPr="009764DF" w:rsidRDefault="00F7506B" w:rsidP="00F7506B">
            <w:pPr>
              <w:spacing w:after="0" w:line="240" w:lineRule="auto"/>
              <w:rPr>
                <w:bCs/>
              </w:rPr>
            </w:pPr>
            <w:r w:rsidRPr="009764DF">
              <w:rPr>
                <w:bCs/>
              </w:rPr>
              <w:t xml:space="preserve">Yes, eTenders was used and a scoring matrix used to select the chosen supplier </w:t>
            </w:r>
          </w:p>
        </w:tc>
      </w:tr>
      <w:tr w:rsidR="00F7506B" w:rsidRPr="00BB2D1D" w:rsidTr="00F7506B">
        <w:tc>
          <w:tcPr>
            <w:tcW w:w="3794" w:type="dxa"/>
          </w:tcPr>
          <w:p w:rsidR="00F7506B" w:rsidRPr="00BB2D1D" w:rsidRDefault="00F7506B" w:rsidP="00F7506B">
            <w:pPr>
              <w:spacing w:after="0" w:line="240" w:lineRule="auto"/>
              <w:rPr>
                <w:b/>
              </w:rPr>
            </w:pPr>
            <w:r w:rsidRPr="00BB2D1D">
              <w:rPr>
                <w:b/>
              </w:rPr>
              <w:t>Where the procurement process resulted in less than 3 quotes, the EC must show the additional steps taken to ensure the reasonableness of costs:</w:t>
            </w:r>
          </w:p>
        </w:tc>
        <w:tc>
          <w:tcPr>
            <w:tcW w:w="7133" w:type="dxa"/>
            <w:gridSpan w:val="3"/>
          </w:tcPr>
          <w:p w:rsidR="00F7506B" w:rsidRPr="009764DF" w:rsidRDefault="00F7506B" w:rsidP="00F7506B">
            <w:pPr>
              <w:spacing w:after="0" w:line="240" w:lineRule="auto"/>
              <w:rPr>
                <w:bCs/>
              </w:rPr>
            </w:pPr>
            <w:r w:rsidRPr="009764DF">
              <w:rPr>
                <w:bCs/>
              </w:rPr>
              <w:t>Not applicable</w:t>
            </w:r>
            <w:r>
              <w:rPr>
                <w:bCs/>
              </w:rPr>
              <w:t xml:space="preserve"> as the project was published on the National Procurement Website, </w:t>
            </w:r>
            <w:hyperlink r:id="rId13" w:history="1">
              <w:r w:rsidRPr="009E6432">
                <w:rPr>
                  <w:rStyle w:val="Hyperlink"/>
                  <w:bCs/>
                </w:rPr>
                <w:t>www.etenders.gov.ie</w:t>
              </w:r>
            </w:hyperlink>
            <w:r>
              <w:rPr>
                <w:bCs/>
              </w:rPr>
              <w:t xml:space="preserve">    </w:t>
            </w:r>
          </w:p>
        </w:tc>
      </w:tr>
      <w:tr w:rsidR="00F7506B" w:rsidRPr="00BB2D1D" w:rsidTr="00F7506B">
        <w:tc>
          <w:tcPr>
            <w:tcW w:w="3794" w:type="dxa"/>
          </w:tcPr>
          <w:p w:rsidR="00F7506B" w:rsidRPr="00BB2D1D" w:rsidRDefault="00F7506B" w:rsidP="00F7506B">
            <w:pPr>
              <w:spacing w:after="0" w:line="240" w:lineRule="auto"/>
              <w:rPr>
                <w:b/>
              </w:rPr>
            </w:pPr>
            <w:r w:rsidRPr="00BB2D1D">
              <w:rPr>
                <w:b/>
              </w:rPr>
              <w:t>Innovative Element of the project:</w:t>
            </w:r>
          </w:p>
        </w:tc>
        <w:tc>
          <w:tcPr>
            <w:tcW w:w="7133" w:type="dxa"/>
            <w:gridSpan w:val="3"/>
          </w:tcPr>
          <w:p w:rsidR="00F7506B" w:rsidRPr="009764DF" w:rsidRDefault="00F7506B" w:rsidP="00F7506B">
            <w:pPr>
              <w:spacing w:after="0" w:line="240" w:lineRule="auto"/>
              <w:rPr>
                <w:bCs/>
              </w:rPr>
            </w:pPr>
            <w:r w:rsidRPr="009764DF">
              <w:rPr>
                <w:bCs/>
              </w:rPr>
              <w:t>The Dunmore East Sea Scouts are the only scouts in Ireland which promoter sea safety and maritime activity making it affordable to all children and youth</w:t>
            </w:r>
          </w:p>
        </w:tc>
      </w:tr>
      <w:tr w:rsidR="00F7506B" w:rsidRPr="00BB2D1D" w:rsidTr="00F7506B">
        <w:tc>
          <w:tcPr>
            <w:tcW w:w="3794" w:type="dxa"/>
          </w:tcPr>
          <w:p w:rsidR="00F7506B" w:rsidRPr="00BB2D1D" w:rsidRDefault="00F7506B" w:rsidP="00F7506B">
            <w:pPr>
              <w:spacing w:after="0" w:line="240" w:lineRule="auto"/>
              <w:rPr>
                <w:b/>
              </w:rPr>
            </w:pPr>
            <w:r w:rsidRPr="00BB2D1D">
              <w:rPr>
                <w:b/>
              </w:rPr>
              <w:t>Consideration of Deadweight:</w:t>
            </w:r>
          </w:p>
        </w:tc>
        <w:tc>
          <w:tcPr>
            <w:tcW w:w="7133" w:type="dxa"/>
            <w:gridSpan w:val="3"/>
          </w:tcPr>
          <w:p w:rsidR="00F7506B" w:rsidRPr="009764DF" w:rsidRDefault="00F7506B" w:rsidP="00F7506B">
            <w:pPr>
              <w:spacing w:after="0" w:line="240" w:lineRule="auto"/>
              <w:rPr>
                <w:bCs/>
              </w:rPr>
            </w:pPr>
            <w:r w:rsidRPr="009764DF">
              <w:rPr>
                <w:bCs/>
              </w:rPr>
              <w:t>The promoters could not undertake this project without grant support</w:t>
            </w:r>
          </w:p>
        </w:tc>
      </w:tr>
      <w:tr w:rsidR="00F7506B" w:rsidRPr="00BB2D1D" w:rsidTr="00F7506B">
        <w:tc>
          <w:tcPr>
            <w:tcW w:w="3794" w:type="dxa"/>
          </w:tcPr>
          <w:p w:rsidR="00F7506B" w:rsidRPr="00BB2D1D" w:rsidRDefault="00F7506B" w:rsidP="00F7506B">
            <w:pPr>
              <w:spacing w:after="0" w:line="240" w:lineRule="auto"/>
              <w:rPr>
                <w:b/>
              </w:rPr>
            </w:pPr>
            <w:r w:rsidRPr="00BB2D1D">
              <w:rPr>
                <w:b/>
              </w:rPr>
              <w:t>Consideration of Displacement:</w:t>
            </w:r>
          </w:p>
        </w:tc>
        <w:tc>
          <w:tcPr>
            <w:tcW w:w="7133" w:type="dxa"/>
            <w:gridSpan w:val="3"/>
          </w:tcPr>
          <w:p w:rsidR="00F7506B" w:rsidRPr="009764DF" w:rsidRDefault="00F7506B" w:rsidP="00F7506B">
            <w:pPr>
              <w:spacing w:after="0" w:line="240" w:lineRule="auto"/>
              <w:rPr>
                <w:bCs/>
              </w:rPr>
            </w:pPr>
            <w:r w:rsidRPr="009764DF">
              <w:rPr>
                <w:bCs/>
              </w:rPr>
              <w:t xml:space="preserve">There is no other similar scouting group to the Dunmore East Sea Scouts which access the water in Waterford </w:t>
            </w:r>
          </w:p>
        </w:tc>
      </w:tr>
      <w:tr w:rsidR="00F7506B" w:rsidRPr="00BB2D1D" w:rsidTr="00F7506B">
        <w:trPr>
          <w:trHeight w:val="70"/>
        </w:trPr>
        <w:tc>
          <w:tcPr>
            <w:tcW w:w="3794" w:type="dxa"/>
          </w:tcPr>
          <w:p w:rsidR="00F7506B" w:rsidRPr="00BB2D1D" w:rsidRDefault="00F7506B" w:rsidP="00F7506B">
            <w:pPr>
              <w:spacing w:after="0" w:line="240" w:lineRule="auto"/>
              <w:rPr>
                <w:b/>
              </w:rPr>
            </w:pPr>
            <w:r w:rsidRPr="00BB2D1D">
              <w:rPr>
                <w:b/>
              </w:rPr>
              <w:t>Economic justification for project:</w:t>
            </w:r>
          </w:p>
        </w:tc>
        <w:tc>
          <w:tcPr>
            <w:tcW w:w="7133" w:type="dxa"/>
            <w:gridSpan w:val="3"/>
          </w:tcPr>
          <w:p w:rsidR="00F7506B" w:rsidRPr="009764DF" w:rsidRDefault="00F7506B" w:rsidP="00F7506B">
            <w:pPr>
              <w:spacing w:after="0" w:line="240" w:lineRule="auto"/>
              <w:rPr>
                <w:bCs/>
              </w:rPr>
            </w:pPr>
            <w:r w:rsidRPr="009764DF">
              <w:rPr>
                <w:bCs/>
              </w:rPr>
              <w:t xml:space="preserve">Grant support will greatly increase the quality of the infrastructure which the </w:t>
            </w:r>
            <w:r w:rsidR="00F105A9" w:rsidRPr="009764DF">
              <w:rPr>
                <w:bCs/>
              </w:rPr>
              <w:t>group has</w:t>
            </w:r>
            <w:r w:rsidRPr="009764DF">
              <w:rPr>
                <w:bCs/>
              </w:rPr>
              <w:t xml:space="preserve"> to offer.  The cross border aspect of the project introduces another similar maritime project who can share knowledge and information and encourage joint activities  </w:t>
            </w:r>
          </w:p>
        </w:tc>
      </w:tr>
      <w:tr w:rsidR="00F7506B" w:rsidRPr="00BB2D1D" w:rsidTr="00F7506B">
        <w:tc>
          <w:tcPr>
            <w:tcW w:w="3794" w:type="dxa"/>
          </w:tcPr>
          <w:p w:rsidR="00F7506B" w:rsidRPr="00BB2D1D" w:rsidRDefault="00F7506B" w:rsidP="00F7506B">
            <w:pPr>
              <w:spacing w:after="0" w:line="240" w:lineRule="auto"/>
              <w:rPr>
                <w:b/>
              </w:rPr>
            </w:pPr>
            <w:r w:rsidRPr="00BB2D1D">
              <w:rPr>
                <w:b/>
              </w:rPr>
              <w:t>Average Score for Project:</w:t>
            </w:r>
          </w:p>
        </w:tc>
        <w:tc>
          <w:tcPr>
            <w:tcW w:w="7133" w:type="dxa"/>
            <w:gridSpan w:val="3"/>
          </w:tcPr>
          <w:p w:rsidR="00F7506B" w:rsidRPr="00F54D2A" w:rsidRDefault="00F7506B" w:rsidP="00F7506B">
            <w:pPr>
              <w:spacing w:after="0" w:line="240" w:lineRule="auto"/>
              <w:rPr>
                <w:bCs/>
              </w:rPr>
            </w:pPr>
            <w:r w:rsidRPr="00F54D2A">
              <w:rPr>
                <w:bCs/>
              </w:rPr>
              <w:t>83/100</w:t>
            </w:r>
          </w:p>
        </w:tc>
      </w:tr>
      <w:tr w:rsidR="00F7506B" w:rsidRPr="00BB2D1D" w:rsidTr="00F7506B">
        <w:tc>
          <w:tcPr>
            <w:tcW w:w="3794" w:type="dxa"/>
          </w:tcPr>
          <w:p w:rsidR="00F7506B" w:rsidRPr="00BB2D1D" w:rsidRDefault="00F7506B" w:rsidP="00F7506B">
            <w:pPr>
              <w:spacing w:after="0" w:line="240" w:lineRule="auto"/>
              <w:rPr>
                <w:b/>
              </w:rPr>
            </w:pPr>
            <w:r w:rsidRPr="00BB2D1D">
              <w:rPr>
                <w:b/>
              </w:rPr>
              <w:t>% level of aid &amp; ceiling:</w:t>
            </w:r>
          </w:p>
        </w:tc>
        <w:tc>
          <w:tcPr>
            <w:tcW w:w="7133" w:type="dxa"/>
            <w:gridSpan w:val="3"/>
          </w:tcPr>
          <w:p w:rsidR="00F7506B" w:rsidRPr="00BB2D1D" w:rsidRDefault="00F7506B" w:rsidP="00F7506B">
            <w:pPr>
              <w:spacing w:after="0" w:line="240" w:lineRule="auto"/>
              <w:rPr>
                <w:b/>
              </w:rPr>
            </w:pPr>
            <w:r w:rsidRPr="002E4F9E">
              <w:rPr>
                <w:rFonts w:cstheme="minorHAnsi"/>
                <w:bCs/>
              </w:rPr>
              <w:t>A maximum of</w:t>
            </w:r>
            <w:r>
              <w:rPr>
                <w:rFonts w:cstheme="minorHAnsi"/>
                <w:bCs/>
              </w:rPr>
              <w:t xml:space="preserve"> </w:t>
            </w:r>
            <w:r w:rsidRPr="00E40507">
              <w:rPr>
                <w:rFonts w:cstheme="minorHAnsi"/>
                <w:b/>
                <w:i/>
                <w:lang w:eastAsia="en-IE"/>
              </w:rPr>
              <w:t>€</w:t>
            </w:r>
            <w:r>
              <w:rPr>
                <w:rFonts w:eastAsia="Times New Roman"/>
                <w:i/>
                <w:lang w:val="en-GB"/>
              </w:rPr>
              <w:t>21,661.89</w:t>
            </w:r>
            <w:r w:rsidRPr="002E4F9E">
              <w:rPr>
                <w:rFonts w:cstheme="minorHAnsi"/>
                <w:bCs/>
                <w:i/>
              </w:rPr>
              <w:t xml:space="preserve"> </w:t>
            </w:r>
            <w:r w:rsidRPr="002E4F9E">
              <w:rPr>
                <w:rFonts w:cstheme="minorHAnsi"/>
                <w:bCs/>
              </w:rPr>
              <w:t>or</w:t>
            </w:r>
            <w:r>
              <w:rPr>
                <w:rFonts w:cstheme="minorHAnsi"/>
                <w:bCs/>
              </w:rPr>
              <w:t xml:space="preserve"> </w:t>
            </w:r>
            <w:r w:rsidRPr="003B7E70">
              <w:rPr>
                <w:rFonts w:cstheme="minorHAnsi"/>
                <w:bCs/>
              </w:rPr>
              <w:t>74.9999</w:t>
            </w:r>
            <w:r>
              <w:rPr>
                <w:rFonts w:cstheme="minorHAnsi"/>
                <w:bCs/>
              </w:rPr>
              <w:t>7</w:t>
            </w:r>
            <w:r w:rsidRPr="00A6744B">
              <w:rPr>
                <w:rFonts w:cstheme="minorHAnsi"/>
                <w:bCs/>
              </w:rPr>
              <w:t>%</w:t>
            </w:r>
            <w:r w:rsidRPr="002E4F9E">
              <w:rPr>
                <w:rFonts w:cstheme="minorHAnsi"/>
                <w:bCs/>
              </w:rPr>
              <w:t xml:space="preserve"> of eligible expenditure, whichever is the lesser.</w:t>
            </w:r>
          </w:p>
        </w:tc>
      </w:tr>
      <w:tr w:rsidR="00F7506B" w:rsidRPr="00BB2D1D" w:rsidTr="00F7506B">
        <w:tc>
          <w:tcPr>
            <w:tcW w:w="3794" w:type="dxa"/>
          </w:tcPr>
          <w:p w:rsidR="00F7506B" w:rsidRPr="00BB2D1D" w:rsidRDefault="00F7506B" w:rsidP="00F7506B">
            <w:pPr>
              <w:spacing w:after="0" w:line="240" w:lineRule="auto"/>
              <w:rPr>
                <w:b/>
              </w:rPr>
            </w:pPr>
            <w:r w:rsidRPr="00BB2D1D">
              <w:rPr>
                <w:b/>
              </w:rPr>
              <w:t>E. C. Executive Summary/Rationale for Funding</w:t>
            </w:r>
          </w:p>
        </w:tc>
        <w:tc>
          <w:tcPr>
            <w:tcW w:w="7133" w:type="dxa"/>
            <w:gridSpan w:val="3"/>
          </w:tcPr>
          <w:p w:rsidR="00F7506B" w:rsidRPr="00BB2D1D" w:rsidRDefault="00F7506B" w:rsidP="00F7506B">
            <w:pPr>
              <w:spacing w:after="0" w:line="240" w:lineRule="auto"/>
              <w:rPr>
                <w:b/>
              </w:rPr>
            </w:pPr>
            <w:r w:rsidRPr="00BB2D1D">
              <w:rPr>
                <w:b/>
              </w:rPr>
              <w:t>The Evaluation Committee agreed to recommend funding this project for the following reasons:-</w:t>
            </w:r>
          </w:p>
          <w:p w:rsidR="00F7506B" w:rsidRPr="00F02FEE" w:rsidRDefault="00F7506B" w:rsidP="00F7506B">
            <w:pPr>
              <w:numPr>
                <w:ilvl w:val="0"/>
                <w:numId w:val="14"/>
              </w:numPr>
              <w:spacing w:after="0" w:line="240" w:lineRule="auto"/>
              <w:jc w:val="both"/>
              <w:rPr>
                <w:rFonts w:cstheme="minorHAnsi"/>
                <w:bCs/>
              </w:rPr>
            </w:pPr>
            <w:r w:rsidRPr="00F02FEE">
              <w:rPr>
                <w:rFonts w:cstheme="minorHAnsi"/>
                <w:bCs/>
              </w:rPr>
              <w:t>The project scored 83/100</w:t>
            </w:r>
          </w:p>
          <w:p w:rsidR="00F7506B" w:rsidRPr="00F02FEE" w:rsidRDefault="00F7506B" w:rsidP="00F7506B">
            <w:pPr>
              <w:numPr>
                <w:ilvl w:val="0"/>
                <w:numId w:val="14"/>
              </w:numPr>
              <w:spacing w:after="0" w:line="240" w:lineRule="auto"/>
              <w:jc w:val="both"/>
              <w:rPr>
                <w:rFonts w:cstheme="minorHAnsi"/>
                <w:bCs/>
              </w:rPr>
            </w:pPr>
            <w:r w:rsidRPr="00F02FEE">
              <w:rPr>
                <w:rFonts w:cstheme="minorHAnsi"/>
                <w:bCs/>
              </w:rPr>
              <w:t>The project fits the Local Development Plan (LDS) for supporting Co-operation projects.</w:t>
            </w:r>
          </w:p>
          <w:p w:rsidR="00F7506B" w:rsidRPr="002B0D05" w:rsidRDefault="00F7506B" w:rsidP="00F7506B">
            <w:pPr>
              <w:pStyle w:val="ListParagraph"/>
              <w:numPr>
                <w:ilvl w:val="0"/>
                <w:numId w:val="14"/>
              </w:numPr>
              <w:spacing w:after="0" w:line="240" w:lineRule="auto"/>
              <w:rPr>
                <w:b/>
              </w:rPr>
            </w:pPr>
            <w:r w:rsidRPr="00F02FEE">
              <w:rPr>
                <w:rFonts w:cstheme="minorHAnsi"/>
                <w:bCs/>
              </w:rPr>
              <w:t>Funding this project will teach the youth members sea safety skills which will be a lifelong benefit.</w:t>
            </w:r>
          </w:p>
          <w:p w:rsidR="00F7506B" w:rsidRDefault="00F7506B" w:rsidP="00F7506B">
            <w:pPr>
              <w:spacing w:after="0" w:line="240" w:lineRule="auto"/>
              <w:rPr>
                <w:b/>
              </w:rPr>
            </w:pPr>
          </w:p>
          <w:p w:rsidR="00F7506B" w:rsidRPr="002B0D05" w:rsidRDefault="00F7506B" w:rsidP="00F7506B">
            <w:pPr>
              <w:spacing w:after="0" w:line="240" w:lineRule="auto"/>
              <w:rPr>
                <w:b/>
              </w:rPr>
            </w:pPr>
            <w:r w:rsidRPr="002B0D05">
              <w:rPr>
                <w:rFonts w:eastAsia="Times New Roman" w:cs="Calibri"/>
                <w:bCs/>
                <w:lang w:val="en-GB"/>
              </w:rPr>
              <w:t xml:space="preserve">A maximum of </w:t>
            </w:r>
            <w:r w:rsidRPr="002B0D05">
              <w:rPr>
                <w:rFonts w:eastAsia="Times New Roman" w:cs="Calibri"/>
                <w:b/>
                <w:lang w:eastAsia="en-IE"/>
              </w:rPr>
              <w:t>€21,661.89</w:t>
            </w:r>
            <w:r w:rsidRPr="002B0D05">
              <w:rPr>
                <w:rFonts w:eastAsia="Times New Roman" w:cs="Calibri"/>
                <w:b/>
                <w:lang w:val="en-GB" w:eastAsia="en-IE"/>
              </w:rPr>
              <w:t xml:space="preserve"> </w:t>
            </w:r>
            <w:r w:rsidRPr="002B0D05">
              <w:rPr>
                <w:rFonts w:eastAsia="Times New Roman" w:cs="Calibri"/>
                <w:bCs/>
                <w:i/>
                <w:lang w:val="en-GB"/>
              </w:rPr>
              <w:t xml:space="preserve">or </w:t>
            </w:r>
            <w:r w:rsidRPr="002B0D05">
              <w:rPr>
                <w:rFonts w:cs="Calibri"/>
                <w:lang w:val="en-IE"/>
              </w:rPr>
              <w:t xml:space="preserve">74.99997% </w:t>
            </w:r>
            <w:r w:rsidRPr="002B0D05">
              <w:rPr>
                <w:rFonts w:eastAsia="Times New Roman" w:cs="Calibri"/>
                <w:bCs/>
                <w:lang w:val="en-GB"/>
              </w:rPr>
              <w:t>of eligible expenditure, whichever is the lesser.</w:t>
            </w:r>
          </w:p>
        </w:tc>
      </w:tr>
    </w:tbl>
    <w:p w:rsidR="00F7506B" w:rsidRDefault="00F7506B" w:rsidP="00F7506B">
      <w:pPr>
        <w:rPr>
          <w:rFonts w:ascii="Times New Roman" w:hAnsi="Times New Roman"/>
          <w:b/>
          <w:sz w:val="24"/>
          <w:szCs w:val="24"/>
        </w:rPr>
      </w:pPr>
    </w:p>
    <w:p w:rsidR="00F7506B" w:rsidRPr="007D23B2"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1"/>
        <w:gridCol w:w="1586"/>
        <w:gridCol w:w="2498"/>
        <w:gridCol w:w="4081"/>
      </w:tblGrid>
      <w:tr w:rsidR="00F7506B" w:rsidRPr="00BB2D1D" w:rsidTr="00F7506B">
        <w:tc>
          <w:tcPr>
            <w:tcW w:w="1526" w:type="dxa"/>
          </w:tcPr>
          <w:p w:rsidR="00F7506B" w:rsidRPr="00BB2D1D" w:rsidRDefault="00F7506B" w:rsidP="00F7506B">
            <w:pPr>
              <w:rPr>
                <w:b/>
              </w:rPr>
            </w:pPr>
            <w:r w:rsidRPr="00BB2D1D">
              <w:rPr>
                <w:b/>
              </w:rPr>
              <w:t>Jobs Created</w:t>
            </w:r>
          </w:p>
        </w:tc>
        <w:tc>
          <w:tcPr>
            <w:tcW w:w="1701" w:type="dxa"/>
          </w:tcPr>
          <w:p w:rsidR="00F7506B" w:rsidRPr="00BB2D1D" w:rsidRDefault="00F7506B" w:rsidP="00F7506B">
            <w:pPr>
              <w:rPr>
                <w:b/>
              </w:rPr>
            </w:pPr>
            <w:r w:rsidRPr="00BB2D1D">
              <w:rPr>
                <w:b/>
              </w:rPr>
              <w:t>Jobs Sustained</w:t>
            </w:r>
          </w:p>
        </w:tc>
        <w:tc>
          <w:tcPr>
            <w:tcW w:w="2835" w:type="dxa"/>
          </w:tcPr>
          <w:p w:rsidR="00F7506B" w:rsidRPr="00BB2D1D" w:rsidRDefault="00F7506B" w:rsidP="00F7506B">
            <w:pPr>
              <w:rPr>
                <w:b/>
              </w:rPr>
            </w:pPr>
            <w:r w:rsidRPr="00BB2D1D">
              <w:rPr>
                <w:b/>
              </w:rPr>
              <w:t>Match Funding</w:t>
            </w:r>
          </w:p>
        </w:tc>
        <w:tc>
          <w:tcPr>
            <w:tcW w:w="4819" w:type="dxa"/>
          </w:tcPr>
          <w:p w:rsidR="00F7506B" w:rsidRPr="00BB2D1D" w:rsidRDefault="00F7506B" w:rsidP="00F7506B">
            <w:pPr>
              <w:rPr>
                <w:b/>
              </w:rPr>
            </w:pPr>
            <w:r w:rsidRPr="00BB2D1D">
              <w:rPr>
                <w:b/>
              </w:rPr>
              <w:t>Previous Grant Aid Received</w:t>
            </w:r>
          </w:p>
        </w:tc>
      </w:tr>
      <w:tr w:rsidR="00F7506B" w:rsidRPr="00BB2D1D" w:rsidTr="00F7506B">
        <w:trPr>
          <w:trHeight w:val="170"/>
        </w:trPr>
        <w:tc>
          <w:tcPr>
            <w:tcW w:w="1526" w:type="dxa"/>
          </w:tcPr>
          <w:p w:rsidR="00F7506B" w:rsidRPr="00BB2D1D" w:rsidRDefault="00F7506B" w:rsidP="00F7506B">
            <w:pPr>
              <w:rPr>
                <w:b/>
              </w:rPr>
            </w:pPr>
            <w:r>
              <w:rPr>
                <w:b/>
              </w:rPr>
              <w:t>0</w:t>
            </w:r>
          </w:p>
        </w:tc>
        <w:tc>
          <w:tcPr>
            <w:tcW w:w="1701" w:type="dxa"/>
          </w:tcPr>
          <w:p w:rsidR="00F7506B" w:rsidRPr="00BB2D1D" w:rsidRDefault="00F7506B" w:rsidP="00F7506B">
            <w:pPr>
              <w:rPr>
                <w:b/>
              </w:rPr>
            </w:pPr>
            <w:r>
              <w:rPr>
                <w:b/>
              </w:rPr>
              <w:t>0</w:t>
            </w:r>
          </w:p>
        </w:tc>
        <w:tc>
          <w:tcPr>
            <w:tcW w:w="2835" w:type="dxa"/>
          </w:tcPr>
          <w:p w:rsidR="00F7506B" w:rsidRPr="00BB2D1D" w:rsidRDefault="00F7506B" w:rsidP="00F7506B">
            <w:pPr>
              <w:rPr>
                <w:b/>
              </w:rPr>
            </w:pPr>
            <w:r w:rsidRPr="00CF276E">
              <w:rPr>
                <w:rFonts w:eastAsia="Times New Roman"/>
                <w:lang w:val="en-GB"/>
              </w:rPr>
              <w:t>€</w:t>
            </w:r>
            <w:r>
              <w:rPr>
                <w:rFonts w:eastAsia="Times New Roman"/>
                <w:lang w:val="en-GB"/>
              </w:rPr>
              <w:t>7,220.64</w:t>
            </w:r>
          </w:p>
        </w:tc>
        <w:tc>
          <w:tcPr>
            <w:tcW w:w="4819" w:type="dxa"/>
          </w:tcPr>
          <w:p w:rsidR="00F7506B" w:rsidRPr="00BB2D1D" w:rsidRDefault="00F7506B" w:rsidP="00F7506B">
            <w:pPr>
              <w:rPr>
                <w:b/>
              </w:rPr>
            </w:pPr>
            <w:r>
              <w:rPr>
                <w:b/>
              </w:rPr>
              <w:t>€0</w:t>
            </w:r>
          </w:p>
        </w:tc>
      </w:tr>
    </w:tbl>
    <w:p w:rsidR="00F7506B"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F7506B" w:rsidRPr="00BB2D1D" w:rsidTr="00F7506B">
        <w:tc>
          <w:tcPr>
            <w:tcW w:w="6912" w:type="dxa"/>
          </w:tcPr>
          <w:p w:rsidR="00F7506B" w:rsidRPr="00BB2D1D" w:rsidRDefault="00F7506B" w:rsidP="00F7506B">
            <w:pPr>
              <w:rPr>
                <w:b/>
              </w:rPr>
            </w:pPr>
            <w:r>
              <w:rPr>
                <w:b/>
              </w:rPr>
              <w:t>Confirmation on the applicant’s position re De-Mininus and double from the relevant agencies.</w:t>
            </w:r>
          </w:p>
        </w:tc>
        <w:tc>
          <w:tcPr>
            <w:tcW w:w="1985" w:type="dxa"/>
          </w:tcPr>
          <w:p w:rsidR="00F7506B" w:rsidRPr="00BB2D1D" w:rsidRDefault="00F7506B" w:rsidP="00F7506B">
            <w:pPr>
              <w:rPr>
                <w:b/>
              </w:rPr>
            </w:pPr>
            <w:r w:rsidRPr="00BB2D1D">
              <w:rPr>
                <w:b/>
              </w:rPr>
              <w:t>Date of Confirmation</w:t>
            </w:r>
          </w:p>
        </w:tc>
        <w:tc>
          <w:tcPr>
            <w:tcW w:w="2119" w:type="dxa"/>
          </w:tcPr>
          <w:p w:rsidR="00F7506B" w:rsidRPr="00BB2D1D" w:rsidRDefault="00F7506B" w:rsidP="00F7506B">
            <w:pPr>
              <w:rPr>
                <w:b/>
              </w:rPr>
            </w:pPr>
            <w:r w:rsidRPr="00BB2D1D">
              <w:rPr>
                <w:b/>
              </w:rPr>
              <w:t>Signed By</w:t>
            </w:r>
          </w:p>
        </w:tc>
      </w:tr>
      <w:tr w:rsidR="00F7506B" w:rsidRPr="00BB2D1D" w:rsidTr="00F7506B">
        <w:tc>
          <w:tcPr>
            <w:tcW w:w="6912" w:type="dxa"/>
          </w:tcPr>
          <w:p w:rsidR="00F7506B" w:rsidRPr="009764DF" w:rsidRDefault="00F7506B" w:rsidP="00F7506B">
            <w:pPr>
              <w:rPr>
                <w:bCs/>
              </w:rPr>
            </w:pPr>
            <w:r>
              <w:rPr>
                <w:bCs/>
              </w:rPr>
              <w:t>Failte Ireland</w:t>
            </w:r>
          </w:p>
        </w:tc>
        <w:tc>
          <w:tcPr>
            <w:tcW w:w="1985" w:type="dxa"/>
          </w:tcPr>
          <w:p w:rsidR="00F7506B" w:rsidRPr="009764DF" w:rsidRDefault="00F7506B" w:rsidP="00F7506B">
            <w:pPr>
              <w:rPr>
                <w:bCs/>
              </w:rPr>
            </w:pPr>
            <w:r>
              <w:rPr>
                <w:bCs/>
              </w:rPr>
              <w:t>18 Aug 2020</w:t>
            </w:r>
          </w:p>
        </w:tc>
        <w:tc>
          <w:tcPr>
            <w:tcW w:w="2119" w:type="dxa"/>
          </w:tcPr>
          <w:p w:rsidR="00F7506B" w:rsidRPr="009764DF" w:rsidRDefault="00F7506B" w:rsidP="00F7506B">
            <w:pPr>
              <w:rPr>
                <w:bCs/>
              </w:rPr>
            </w:pPr>
            <w:r>
              <w:rPr>
                <w:bCs/>
              </w:rPr>
              <w:t>Ivona Carr</w:t>
            </w:r>
          </w:p>
        </w:tc>
      </w:tr>
    </w:tbl>
    <w:p w:rsidR="00F7506B" w:rsidRPr="007D23B2"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25"/>
        <w:gridCol w:w="4351"/>
      </w:tblGrid>
      <w:tr w:rsidR="00F7506B" w:rsidRPr="00BB2D1D" w:rsidTr="00F7506B">
        <w:tc>
          <w:tcPr>
            <w:tcW w:w="10881" w:type="dxa"/>
            <w:gridSpan w:val="2"/>
          </w:tcPr>
          <w:p w:rsidR="00F7506B" w:rsidRPr="002E4F9E" w:rsidRDefault="00F7506B" w:rsidP="00F7506B">
            <w:pPr>
              <w:jc w:val="both"/>
              <w:rPr>
                <w:rFonts w:cstheme="minorHAnsi"/>
                <w:bCs/>
              </w:rPr>
            </w:pPr>
            <w:r w:rsidRPr="00AB55F7">
              <w:rPr>
                <w:rFonts w:cstheme="minorHAnsi"/>
                <w:bCs/>
              </w:rPr>
              <w:t>The following were the main points raised in the discussion of the project: -</w:t>
            </w:r>
          </w:p>
          <w:p w:rsidR="00F7506B" w:rsidRDefault="00F7506B" w:rsidP="00F7506B">
            <w:pPr>
              <w:numPr>
                <w:ilvl w:val="0"/>
                <w:numId w:val="6"/>
              </w:numPr>
              <w:spacing w:after="0" w:line="240" w:lineRule="auto"/>
              <w:jc w:val="both"/>
              <w:rPr>
                <w:rFonts w:cstheme="minorHAnsi"/>
                <w:bCs/>
              </w:rPr>
            </w:pPr>
            <w:r>
              <w:rPr>
                <w:rFonts w:cstheme="minorHAnsi"/>
                <w:bCs/>
              </w:rPr>
              <w:t xml:space="preserve">Ms Claire Connors advised that after speaking with the Dept they clarified that for cooperation projects specific rules must be followed. Different elements of the projects have different percentage rates and as the IT system can only attach one percentage rate per project the project must be split into two different projects. </w:t>
            </w:r>
          </w:p>
          <w:p w:rsidR="00F7506B" w:rsidRDefault="00F7506B" w:rsidP="00F7506B">
            <w:pPr>
              <w:numPr>
                <w:ilvl w:val="0"/>
                <w:numId w:val="6"/>
              </w:numPr>
              <w:spacing w:after="0" w:line="240" w:lineRule="auto"/>
              <w:jc w:val="both"/>
              <w:rPr>
                <w:rFonts w:cstheme="minorHAnsi"/>
                <w:bCs/>
              </w:rPr>
            </w:pPr>
            <w:r>
              <w:rPr>
                <w:rFonts w:cstheme="minorHAnsi"/>
                <w:bCs/>
              </w:rPr>
              <w:t xml:space="preserve">The first project is purely for the capital expenditure and is being funded at </w:t>
            </w:r>
            <w:r w:rsidRPr="00DF6098">
              <w:rPr>
                <w:rFonts w:cs="Calibri"/>
                <w:lang w:val="en-IE"/>
              </w:rPr>
              <w:t>74.99997%</w:t>
            </w:r>
            <w:r>
              <w:rPr>
                <w:rFonts w:cs="Calibri"/>
                <w:lang w:val="en-IE"/>
              </w:rPr>
              <w:t xml:space="preserve"> with grant aid of €21,661.89</w:t>
            </w:r>
            <w:r w:rsidRPr="00DF6098">
              <w:rPr>
                <w:rFonts w:cs="Calibri"/>
                <w:lang w:val="en-IE"/>
              </w:rPr>
              <w:t>.</w:t>
            </w:r>
            <w:r>
              <w:rPr>
                <w:rFonts w:cs="Calibri"/>
                <w:lang w:val="en-IE"/>
              </w:rPr>
              <w:t xml:space="preserve"> </w:t>
            </w:r>
            <w:r>
              <w:rPr>
                <w:rFonts w:cstheme="minorHAnsi"/>
                <w:bCs/>
              </w:rPr>
              <w:t xml:space="preserve">  </w:t>
            </w:r>
          </w:p>
          <w:p w:rsidR="00F7506B" w:rsidRDefault="00F7506B" w:rsidP="00F7506B">
            <w:pPr>
              <w:numPr>
                <w:ilvl w:val="0"/>
                <w:numId w:val="6"/>
              </w:numPr>
              <w:spacing w:after="0" w:line="240" w:lineRule="auto"/>
              <w:jc w:val="both"/>
              <w:rPr>
                <w:rFonts w:cstheme="minorHAnsi"/>
                <w:bCs/>
              </w:rPr>
            </w:pPr>
            <w:r>
              <w:rPr>
                <w:rFonts w:cstheme="minorHAnsi"/>
                <w:bCs/>
              </w:rPr>
              <w:t>The second project is the hosting element with WLP as the promoter. This hosting project can be funded at 100%.</w:t>
            </w:r>
          </w:p>
          <w:p w:rsidR="00F7506B" w:rsidRDefault="00F7506B" w:rsidP="00F7506B">
            <w:pPr>
              <w:numPr>
                <w:ilvl w:val="0"/>
                <w:numId w:val="6"/>
              </w:numPr>
              <w:spacing w:after="0" w:line="240" w:lineRule="auto"/>
              <w:jc w:val="both"/>
              <w:rPr>
                <w:rFonts w:cstheme="minorHAnsi"/>
                <w:bCs/>
              </w:rPr>
            </w:pPr>
            <w:r>
              <w:rPr>
                <w:rFonts w:cstheme="minorHAnsi"/>
                <w:bCs/>
              </w:rPr>
              <w:t>The Evaluation Committee agreed with the splitting of the original project into two and recommend both projects for approval based on the previous rational and scoring.</w:t>
            </w:r>
          </w:p>
          <w:p w:rsidR="00F7506B" w:rsidRDefault="00F7506B" w:rsidP="00F7506B">
            <w:pPr>
              <w:ind w:left="720"/>
              <w:jc w:val="both"/>
              <w:rPr>
                <w:rFonts w:cstheme="minorHAnsi"/>
                <w:bCs/>
              </w:rPr>
            </w:pPr>
          </w:p>
          <w:p w:rsidR="00F7506B" w:rsidRPr="00BB2D1D" w:rsidRDefault="00F7506B" w:rsidP="00F7506B">
            <w:r w:rsidRPr="002E4F9E">
              <w:rPr>
                <w:rFonts w:cstheme="minorHAnsi"/>
                <w:bCs/>
              </w:rPr>
              <w:t>A maximum of</w:t>
            </w:r>
            <w:r>
              <w:rPr>
                <w:rFonts w:cstheme="minorHAnsi"/>
                <w:bCs/>
              </w:rPr>
              <w:t xml:space="preserve"> </w:t>
            </w:r>
            <w:r w:rsidRPr="00506C96">
              <w:rPr>
                <w:rFonts w:cstheme="minorHAnsi"/>
                <w:b/>
                <w:lang w:eastAsia="en-IE"/>
              </w:rPr>
              <w:t>€</w:t>
            </w:r>
            <w:r>
              <w:rPr>
                <w:rFonts w:cstheme="minorHAnsi"/>
                <w:b/>
                <w:lang w:eastAsia="en-IE"/>
              </w:rPr>
              <w:t xml:space="preserve">21,661.89 </w:t>
            </w:r>
            <w:r w:rsidRPr="002E4F9E">
              <w:rPr>
                <w:rFonts w:cstheme="minorHAnsi"/>
                <w:bCs/>
                <w:i/>
              </w:rPr>
              <w:t>or</w:t>
            </w:r>
            <w:r>
              <w:rPr>
                <w:rFonts w:cstheme="minorHAnsi"/>
                <w:bCs/>
                <w:i/>
              </w:rPr>
              <w:t xml:space="preserve"> </w:t>
            </w:r>
            <w:r w:rsidRPr="00DF6098">
              <w:rPr>
                <w:rFonts w:cs="Calibri"/>
                <w:lang w:val="en-IE"/>
              </w:rPr>
              <w:t>74.99997%</w:t>
            </w:r>
            <w:r>
              <w:rPr>
                <w:rFonts w:cs="Calibri"/>
                <w:lang w:val="en-IE"/>
              </w:rPr>
              <w:t xml:space="preserve"> </w:t>
            </w:r>
            <w:r w:rsidRPr="002E4F9E">
              <w:rPr>
                <w:rFonts w:cstheme="minorHAnsi"/>
                <w:bCs/>
              </w:rPr>
              <w:t>of eligible expenditure, whichever is the lesser.</w:t>
            </w:r>
          </w:p>
        </w:tc>
      </w:tr>
      <w:tr w:rsidR="00F7506B" w:rsidRPr="00BB2D1D" w:rsidTr="00F7506B">
        <w:tc>
          <w:tcPr>
            <w:tcW w:w="5920" w:type="dxa"/>
          </w:tcPr>
          <w:p w:rsidR="00F7506B" w:rsidRPr="00BB2D1D" w:rsidRDefault="00F7506B" w:rsidP="00F7506B">
            <w:pPr>
              <w:rPr>
                <w:b/>
              </w:rPr>
            </w:pPr>
            <w:r w:rsidRPr="00BB2D1D">
              <w:rPr>
                <w:b/>
              </w:rPr>
              <w:t>Amount Recommended:</w:t>
            </w:r>
            <w:r>
              <w:rPr>
                <w:b/>
              </w:rPr>
              <w:t xml:space="preserve"> </w:t>
            </w:r>
            <w:r w:rsidRPr="00E40507">
              <w:rPr>
                <w:rFonts w:cstheme="minorHAnsi"/>
                <w:b/>
                <w:i/>
                <w:lang w:eastAsia="en-IE"/>
              </w:rPr>
              <w:t>€</w:t>
            </w:r>
            <w:r>
              <w:rPr>
                <w:rFonts w:eastAsia="Times New Roman"/>
                <w:i/>
                <w:lang w:val="en-GB"/>
              </w:rPr>
              <w:t>21,661.89</w:t>
            </w:r>
          </w:p>
        </w:tc>
        <w:tc>
          <w:tcPr>
            <w:tcW w:w="4961" w:type="dxa"/>
          </w:tcPr>
          <w:p w:rsidR="00F7506B" w:rsidRPr="00BB2D1D" w:rsidRDefault="00F7506B" w:rsidP="00F7506B">
            <w:pPr>
              <w:rPr>
                <w:b/>
              </w:rPr>
            </w:pPr>
            <w:r>
              <w:rPr>
                <w:b/>
              </w:rPr>
              <w:t>74.99997</w:t>
            </w:r>
            <w:r w:rsidRPr="00BB2D1D">
              <w:rPr>
                <w:b/>
              </w:rPr>
              <w:t>% of Eligible Project Funding:</w:t>
            </w:r>
            <w:r>
              <w:rPr>
                <w:b/>
              </w:rPr>
              <w:t xml:space="preserve"> </w:t>
            </w:r>
            <w:r w:rsidRPr="00D54B02">
              <w:rPr>
                <w:rFonts w:eastAsia="Times New Roman"/>
                <w:lang w:val="en-GB"/>
              </w:rPr>
              <w:t>€28,882.53</w:t>
            </w:r>
          </w:p>
        </w:tc>
      </w:tr>
    </w:tbl>
    <w:p w:rsidR="00F7506B" w:rsidRDefault="00F7506B" w:rsidP="009E0FF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F7506B" w:rsidRPr="00450950" w:rsidTr="00F7506B">
        <w:tc>
          <w:tcPr>
            <w:tcW w:w="5920" w:type="dxa"/>
          </w:tcPr>
          <w:p w:rsidR="00F7506B" w:rsidRPr="00450950" w:rsidRDefault="00F7506B" w:rsidP="00F7506B">
            <w:pPr>
              <w:rPr>
                <w:b/>
              </w:rPr>
            </w:pPr>
            <w:r w:rsidRPr="00450950">
              <w:rPr>
                <w:b/>
              </w:rPr>
              <w:t>Proposed</w:t>
            </w:r>
            <w:r>
              <w:rPr>
                <w:b/>
              </w:rPr>
              <w:t>: S. Cooke</w:t>
            </w:r>
          </w:p>
        </w:tc>
        <w:tc>
          <w:tcPr>
            <w:tcW w:w="4961" w:type="dxa"/>
          </w:tcPr>
          <w:p w:rsidR="00F7506B" w:rsidRPr="00450950" w:rsidRDefault="00F7506B" w:rsidP="00F7506B">
            <w:pPr>
              <w:rPr>
                <w:b/>
              </w:rPr>
            </w:pPr>
            <w:r w:rsidRPr="00450950">
              <w:rPr>
                <w:b/>
              </w:rPr>
              <w:t xml:space="preserve">Seconded by: </w:t>
            </w:r>
            <w:r>
              <w:rPr>
                <w:b/>
              </w:rPr>
              <w:t>A. Wyse</w:t>
            </w:r>
          </w:p>
        </w:tc>
      </w:tr>
      <w:tr w:rsidR="00F7506B" w:rsidRPr="00450950" w:rsidTr="00F7506B">
        <w:tc>
          <w:tcPr>
            <w:tcW w:w="5920" w:type="dxa"/>
          </w:tcPr>
          <w:p w:rsidR="00F7506B" w:rsidRPr="00450950" w:rsidRDefault="00F7506B" w:rsidP="00F7506B">
            <w:pPr>
              <w:rPr>
                <w:b/>
              </w:rPr>
            </w:pPr>
            <w:r w:rsidRPr="00450950">
              <w:rPr>
                <w:b/>
              </w:rPr>
              <w:t xml:space="preserve">Abstentions: </w:t>
            </w:r>
            <w:r>
              <w:rPr>
                <w:b/>
              </w:rPr>
              <w:t>None</w:t>
            </w:r>
          </w:p>
        </w:tc>
        <w:tc>
          <w:tcPr>
            <w:tcW w:w="4961" w:type="dxa"/>
          </w:tcPr>
          <w:p w:rsidR="00F7506B" w:rsidRPr="00450950" w:rsidRDefault="00F7506B" w:rsidP="00F7506B">
            <w:pPr>
              <w:rPr>
                <w:b/>
              </w:rPr>
            </w:pPr>
          </w:p>
        </w:tc>
      </w:tr>
      <w:tr w:rsidR="00F7506B" w:rsidRPr="00450950" w:rsidTr="00F7506B">
        <w:tc>
          <w:tcPr>
            <w:tcW w:w="5920" w:type="dxa"/>
          </w:tcPr>
          <w:p w:rsidR="00F7506B" w:rsidRPr="00450950" w:rsidRDefault="00F7506B" w:rsidP="00F7506B">
            <w:pPr>
              <w:rPr>
                <w:b/>
              </w:rPr>
            </w:pPr>
            <w:r w:rsidRPr="00450950">
              <w:rPr>
                <w:b/>
              </w:rPr>
              <w:t xml:space="preserve">Quorum achieved: Yes </w:t>
            </w:r>
          </w:p>
        </w:tc>
        <w:tc>
          <w:tcPr>
            <w:tcW w:w="4961" w:type="dxa"/>
          </w:tcPr>
          <w:p w:rsidR="00F7506B" w:rsidRPr="00450950" w:rsidRDefault="00F7506B" w:rsidP="00F7506B">
            <w:pPr>
              <w:rPr>
                <w:b/>
              </w:rPr>
            </w:pPr>
            <w:r w:rsidRPr="00450950">
              <w:rPr>
                <w:b/>
              </w:rPr>
              <w:t>APPROVED</w:t>
            </w:r>
          </w:p>
        </w:tc>
      </w:tr>
    </w:tbl>
    <w:p w:rsidR="00F7506B" w:rsidRDefault="00F7506B" w:rsidP="009E0FF7"/>
    <w:p w:rsidR="00F7506B" w:rsidRDefault="00F7506B" w:rsidP="009E0FF7"/>
    <w:p w:rsidR="00F7506B" w:rsidRDefault="00F7506B" w:rsidP="009E0FF7"/>
    <w:p w:rsidR="00F7506B" w:rsidRDefault="00F7506B" w:rsidP="009E0FF7"/>
    <w:p w:rsidR="00F7506B" w:rsidRDefault="00F7506B" w:rsidP="009E0FF7"/>
    <w:p w:rsidR="00533B5D" w:rsidRDefault="00533B5D" w:rsidP="009E0FF7"/>
    <w:p w:rsidR="00F7506B" w:rsidRPr="00F7506B" w:rsidRDefault="00F7506B" w:rsidP="00F7506B">
      <w:pPr>
        <w:pStyle w:val="ListParagraph"/>
        <w:numPr>
          <w:ilvl w:val="0"/>
          <w:numId w:val="2"/>
        </w:numPr>
      </w:pPr>
      <w:r w:rsidRPr="00F7506B">
        <w:rPr>
          <w:rFonts w:cs="Arial"/>
          <w:sz w:val="24"/>
        </w:rPr>
        <w:lastRenderedPageBreak/>
        <w:t>31LDRWAT113902 St Declan’s Hostel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2"/>
        <w:gridCol w:w="6204"/>
      </w:tblGrid>
      <w:tr w:rsidR="00F7506B" w:rsidRPr="00BB2D1D" w:rsidTr="00F7506B">
        <w:trPr>
          <w:trHeight w:val="260"/>
        </w:trPr>
        <w:tc>
          <w:tcPr>
            <w:tcW w:w="3794" w:type="dxa"/>
          </w:tcPr>
          <w:p w:rsidR="00F7506B" w:rsidRPr="00BB2D1D" w:rsidRDefault="00F7506B" w:rsidP="00F7506B">
            <w:pPr>
              <w:spacing w:after="0" w:line="240" w:lineRule="auto"/>
              <w:jc w:val="both"/>
              <w:rPr>
                <w:b/>
              </w:rPr>
            </w:pPr>
            <w:r>
              <w:rPr>
                <w:b/>
              </w:rPr>
              <w:t>Project ID</w:t>
            </w:r>
          </w:p>
        </w:tc>
        <w:tc>
          <w:tcPr>
            <w:tcW w:w="7059" w:type="dxa"/>
          </w:tcPr>
          <w:p w:rsidR="00F7506B" w:rsidRPr="00BB2D1D" w:rsidRDefault="00F7506B" w:rsidP="00F7506B">
            <w:pPr>
              <w:spacing w:after="0" w:line="240" w:lineRule="auto"/>
            </w:pPr>
            <w:r>
              <w:rPr>
                <w:rFonts w:cs="Arial"/>
                <w:b/>
                <w:sz w:val="24"/>
              </w:rPr>
              <w:t>31LDRWAT113902</w:t>
            </w:r>
          </w:p>
        </w:tc>
      </w:tr>
      <w:tr w:rsidR="00F7506B" w:rsidRPr="00BB2D1D" w:rsidTr="00F7506B">
        <w:trPr>
          <w:trHeight w:val="260"/>
        </w:trPr>
        <w:tc>
          <w:tcPr>
            <w:tcW w:w="3794" w:type="dxa"/>
          </w:tcPr>
          <w:p w:rsidR="00F7506B" w:rsidRDefault="00F7506B" w:rsidP="00F7506B">
            <w:pPr>
              <w:spacing w:after="0" w:line="240" w:lineRule="auto"/>
              <w:jc w:val="both"/>
              <w:rPr>
                <w:b/>
              </w:rPr>
            </w:pPr>
            <w:r>
              <w:rPr>
                <w:b/>
              </w:rPr>
              <w:t>Project Type:</w:t>
            </w:r>
          </w:p>
        </w:tc>
        <w:tc>
          <w:tcPr>
            <w:tcW w:w="7059" w:type="dxa"/>
          </w:tcPr>
          <w:p w:rsidR="00F7506B" w:rsidRPr="00BB2D1D" w:rsidRDefault="00F7506B" w:rsidP="00F7506B">
            <w:pPr>
              <w:jc w:val="both"/>
            </w:pPr>
            <w:r>
              <w:t>Economic Development - L.O. 1 – Rural Tourism; S.A. 1.4 Hostels</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Project Name:</w:t>
            </w:r>
          </w:p>
        </w:tc>
        <w:tc>
          <w:tcPr>
            <w:tcW w:w="7059" w:type="dxa"/>
          </w:tcPr>
          <w:p w:rsidR="00F7506B" w:rsidRPr="00BB2D1D" w:rsidRDefault="00F7506B" w:rsidP="00F7506B">
            <w:pPr>
              <w:spacing w:after="0" w:line="240" w:lineRule="auto"/>
            </w:pPr>
            <w:r>
              <w:rPr>
                <w:rFonts w:cs="Arial"/>
                <w:b/>
                <w:sz w:val="24"/>
              </w:rPr>
              <w:t>St Declan’s Hostel</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Promoters Name:</w:t>
            </w:r>
          </w:p>
        </w:tc>
        <w:tc>
          <w:tcPr>
            <w:tcW w:w="7059" w:type="dxa"/>
          </w:tcPr>
          <w:p w:rsidR="00F7506B" w:rsidRPr="00BB2D1D" w:rsidRDefault="00F7506B" w:rsidP="00F7506B">
            <w:pPr>
              <w:spacing w:after="0" w:line="240" w:lineRule="auto"/>
            </w:pPr>
            <w:r>
              <w:rPr>
                <w:rFonts w:cs="Arial"/>
                <w:b/>
                <w:sz w:val="24"/>
              </w:rPr>
              <w:t>Mount Melleray Abbey</w:t>
            </w:r>
          </w:p>
        </w:tc>
      </w:tr>
      <w:tr w:rsidR="00F7506B" w:rsidRPr="00BB2D1D" w:rsidTr="00F7506B">
        <w:trPr>
          <w:trHeight w:val="260"/>
        </w:trPr>
        <w:tc>
          <w:tcPr>
            <w:tcW w:w="3794" w:type="dxa"/>
          </w:tcPr>
          <w:p w:rsidR="00F7506B" w:rsidRPr="00BB2D1D" w:rsidRDefault="00F7506B" w:rsidP="00F7506B">
            <w:pPr>
              <w:spacing w:after="0" w:line="240" w:lineRule="auto"/>
              <w:jc w:val="both"/>
              <w:rPr>
                <w:b/>
              </w:rPr>
            </w:pPr>
            <w:r w:rsidRPr="00BB2D1D">
              <w:rPr>
                <w:b/>
              </w:rPr>
              <w:t>Address:</w:t>
            </w:r>
          </w:p>
        </w:tc>
        <w:tc>
          <w:tcPr>
            <w:tcW w:w="7059" w:type="dxa"/>
          </w:tcPr>
          <w:p w:rsidR="00F7506B" w:rsidRPr="00BB2D1D" w:rsidRDefault="00F7506B" w:rsidP="00F7506B">
            <w:r>
              <w:rPr>
                <w:rFonts w:cs="Arial"/>
                <w:b/>
                <w:sz w:val="24"/>
              </w:rPr>
              <w:t>Mount Melleray Abbey, Mount Melleray, Cappoquin, Co. Waterford.</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Description:</w:t>
            </w:r>
          </w:p>
        </w:tc>
        <w:tc>
          <w:tcPr>
            <w:tcW w:w="7059" w:type="dxa"/>
          </w:tcPr>
          <w:p w:rsidR="00F7506B" w:rsidRDefault="00F7506B" w:rsidP="00F7506B">
            <w:r>
              <w:t>The project is the second and final phase in the completion of a Hostel Facility for walkers and travellers in the former noviciate building in the Historic Mt. Melleray Abbey located right on the pathway of the famous St. Declan’s Pilgrim walk from Cashel in Co. Tipperary to Ardmore in Co. Waterford.</w:t>
            </w:r>
          </w:p>
          <w:p w:rsidR="00F7506B" w:rsidRPr="00BB2D1D" w:rsidRDefault="00F7506B" w:rsidP="00F7506B">
            <w:r>
              <w:t>This part of the project involves equipping the newly refurbished building with a commercial kitchen, ware and appropriate bedding for visiting guests.</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Theme:</w:t>
            </w:r>
          </w:p>
        </w:tc>
        <w:tc>
          <w:tcPr>
            <w:tcW w:w="7059" w:type="dxa"/>
          </w:tcPr>
          <w:p w:rsidR="00F7506B" w:rsidRPr="00BB2D1D" w:rsidRDefault="00F7506B" w:rsidP="00F7506B">
            <w:pPr>
              <w:spacing w:after="0" w:line="240" w:lineRule="auto"/>
            </w:pPr>
            <w:r>
              <w:t>Economic Development</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Sub-theme:</w:t>
            </w:r>
          </w:p>
        </w:tc>
        <w:tc>
          <w:tcPr>
            <w:tcW w:w="7059" w:type="dxa"/>
          </w:tcPr>
          <w:p w:rsidR="00F7506B" w:rsidRPr="00BB2D1D" w:rsidRDefault="00F7506B" w:rsidP="00F7506B">
            <w:pPr>
              <w:spacing w:after="0" w:line="240" w:lineRule="auto"/>
            </w:pPr>
            <w:r>
              <w:t xml:space="preserve">L.O. 1 , S.A. 1.4 </w:t>
            </w:r>
          </w:p>
        </w:tc>
      </w:tr>
      <w:tr w:rsidR="00F7506B" w:rsidRPr="00BB2D1D" w:rsidTr="00F7506B">
        <w:trPr>
          <w:trHeight w:val="428"/>
        </w:trPr>
        <w:tc>
          <w:tcPr>
            <w:tcW w:w="3794" w:type="dxa"/>
          </w:tcPr>
          <w:p w:rsidR="00F7506B" w:rsidRPr="00BB2D1D" w:rsidRDefault="00F7506B" w:rsidP="00F7506B">
            <w:pPr>
              <w:spacing w:after="0" w:line="240" w:lineRule="auto"/>
              <w:jc w:val="both"/>
              <w:rPr>
                <w:b/>
              </w:rPr>
            </w:pPr>
            <w:r w:rsidRPr="00BB2D1D">
              <w:rPr>
                <w:b/>
              </w:rPr>
              <w:t>Link to LDS</w:t>
            </w:r>
          </w:p>
        </w:tc>
        <w:tc>
          <w:tcPr>
            <w:tcW w:w="7059" w:type="dxa"/>
          </w:tcPr>
          <w:p w:rsidR="00F7506B" w:rsidRPr="00BB2D1D" w:rsidRDefault="00F7506B" w:rsidP="00F7506B">
            <w:pPr>
              <w:spacing w:after="0" w:line="240" w:lineRule="auto"/>
            </w:pPr>
            <w:r>
              <w:t>L.O.1, S.A. 1.4</w:t>
            </w:r>
          </w:p>
        </w:tc>
      </w:tr>
    </w:tbl>
    <w:p w:rsidR="00F7506B" w:rsidRPr="007D23B2" w:rsidRDefault="00F7506B" w:rsidP="00F7506B">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10"/>
        <w:gridCol w:w="1609"/>
        <w:gridCol w:w="2360"/>
        <w:gridCol w:w="2497"/>
      </w:tblGrid>
      <w:tr w:rsidR="00F7506B" w:rsidRPr="00BB2D1D" w:rsidTr="00F7506B">
        <w:tc>
          <w:tcPr>
            <w:tcW w:w="3794" w:type="dxa"/>
          </w:tcPr>
          <w:p w:rsidR="00F7506B" w:rsidRPr="00BB2D1D" w:rsidRDefault="00F7506B" w:rsidP="00F7506B">
            <w:pPr>
              <w:spacing w:after="0" w:line="240" w:lineRule="auto"/>
              <w:rPr>
                <w:b/>
              </w:rPr>
            </w:pPr>
            <w:r w:rsidRPr="00BB2D1D">
              <w:rPr>
                <w:b/>
              </w:rPr>
              <w:t>Total Project Costs</w:t>
            </w:r>
          </w:p>
        </w:tc>
        <w:tc>
          <w:tcPr>
            <w:tcW w:w="7087" w:type="dxa"/>
            <w:gridSpan w:val="3"/>
          </w:tcPr>
          <w:p w:rsidR="00F7506B" w:rsidRPr="00BB2D1D" w:rsidRDefault="00F7506B" w:rsidP="00F7506B">
            <w:pPr>
              <w:jc w:val="both"/>
              <w:rPr>
                <w:b/>
              </w:rPr>
            </w:pPr>
            <w:r>
              <w:rPr>
                <w:rFonts w:eastAsia="Times New Roman"/>
                <w:lang w:val="en-GB"/>
              </w:rPr>
              <w:t>45,831.97</w:t>
            </w:r>
          </w:p>
        </w:tc>
      </w:tr>
      <w:tr w:rsidR="00F7506B" w:rsidRPr="00BB2D1D" w:rsidTr="00F7506B">
        <w:tc>
          <w:tcPr>
            <w:tcW w:w="3794" w:type="dxa"/>
          </w:tcPr>
          <w:p w:rsidR="00F7506B" w:rsidRPr="00BB2D1D" w:rsidRDefault="00F7506B" w:rsidP="00F7506B">
            <w:pPr>
              <w:spacing w:after="0" w:line="240" w:lineRule="auto"/>
              <w:rPr>
                <w:b/>
              </w:rPr>
            </w:pPr>
            <w:r w:rsidRPr="00BB2D1D">
              <w:rPr>
                <w:b/>
              </w:rPr>
              <w:t>Eligible Project Costs</w:t>
            </w:r>
          </w:p>
        </w:tc>
        <w:tc>
          <w:tcPr>
            <w:tcW w:w="7087" w:type="dxa"/>
            <w:gridSpan w:val="3"/>
          </w:tcPr>
          <w:p w:rsidR="00F7506B" w:rsidRPr="00BB2D1D" w:rsidRDefault="00F7506B" w:rsidP="00F7506B">
            <w:pPr>
              <w:jc w:val="both"/>
              <w:rPr>
                <w:b/>
              </w:rPr>
            </w:pPr>
            <w:r>
              <w:rPr>
                <w:rFonts w:eastAsia="Times New Roman"/>
                <w:lang w:val="en-GB"/>
              </w:rPr>
              <w:t>45,831.97</w:t>
            </w:r>
          </w:p>
        </w:tc>
      </w:tr>
      <w:tr w:rsidR="00F7506B" w:rsidRPr="00BB2D1D" w:rsidTr="00F7506B">
        <w:tc>
          <w:tcPr>
            <w:tcW w:w="3794" w:type="dxa"/>
          </w:tcPr>
          <w:p w:rsidR="00F7506B" w:rsidRPr="00BB2D1D" w:rsidRDefault="00F7506B" w:rsidP="00F7506B">
            <w:pPr>
              <w:spacing w:after="0" w:line="240" w:lineRule="auto"/>
              <w:rPr>
                <w:b/>
              </w:rPr>
            </w:pPr>
            <w:r w:rsidRPr="00BB2D1D">
              <w:rPr>
                <w:b/>
              </w:rPr>
              <w:t>Funding sought by promoter:</w:t>
            </w:r>
          </w:p>
        </w:tc>
        <w:tc>
          <w:tcPr>
            <w:tcW w:w="7087" w:type="dxa"/>
            <w:gridSpan w:val="3"/>
          </w:tcPr>
          <w:p w:rsidR="00F7506B" w:rsidRPr="00BB2D1D" w:rsidRDefault="00F7506B" w:rsidP="00F7506B">
            <w:pPr>
              <w:jc w:val="both"/>
              <w:rPr>
                <w:b/>
              </w:rPr>
            </w:pPr>
            <w:r>
              <w:rPr>
                <w:b/>
              </w:rPr>
              <w:t>22,915.99</w:t>
            </w:r>
          </w:p>
        </w:tc>
      </w:tr>
      <w:tr w:rsidR="00F7506B" w:rsidRPr="00BB2D1D" w:rsidTr="00F7506B">
        <w:tc>
          <w:tcPr>
            <w:tcW w:w="3794" w:type="dxa"/>
          </w:tcPr>
          <w:p w:rsidR="00F7506B" w:rsidRPr="003A1AF7" w:rsidRDefault="00F7506B" w:rsidP="00F7506B">
            <w:pPr>
              <w:spacing w:after="0" w:line="240" w:lineRule="auto"/>
              <w:rPr>
                <w:b/>
              </w:rPr>
            </w:pPr>
            <w:r w:rsidRPr="003A1AF7">
              <w:rPr>
                <w:b/>
              </w:rPr>
              <w:t>State one of the following: -</w:t>
            </w:r>
          </w:p>
          <w:p w:rsidR="00F7506B" w:rsidRPr="00BB2D1D" w:rsidRDefault="00F7506B" w:rsidP="00F7506B">
            <w:pPr>
              <w:spacing w:after="0" w:line="240" w:lineRule="auto"/>
              <w:rPr>
                <w:b/>
              </w:rPr>
            </w:pPr>
            <w:r w:rsidRPr="003A1AF7">
              <w:rPr>
                <w:b/>
              </w:rPr>
              <w:t>First Review / Previously Deferred or Not Recommend</w:t>
            </w:r>
          </w:p>
        </w:tc>
        <w:tc>
          <w:tcPr>
            <w:tcW w:w="7087" w:type="dxa"/>
            <w:gridSpan w:val="3"/>
          </w:tcPr>
          <w:p w:rsidR="00F7506B" w:rsidRPr="00BB2D1D" w:rsidRDefault="00F7506B" w:rsidP="00F7506B">
            <w:pPr>
              <w:jc w:val="both"/>
              <w:rPr>
                <w:b/>
              </w:rPr>
            </w:pPr>
            <w:r>
              <w:rPr>
                <w:b/>
              </w:rPr>
              <w:t>First Review</w:t>
            </w:r>
          </w:p>
        </w:tc>
      </w:tr>
      <w:tr w:rsidR="00F7506B" w:rsidRPr="00BB2D1D" w:rsidTr="00F7506B">
        <w:tc>
          <w:tcPr>
            <w:tcW w:w="3794" w:type="dxa"/>
          </w:tcPr>
          <w:p w:rsidR="00F7506B" w:rsidRPr="00BB2D1D" w:rsidRDefault="00F7506B" w:rsidP="00F7506B">
            <w:pPr>
              <w:spacing w:after="0" w:line="240" w:lineRule="auto"/>
              <w:rPr>
                <w:b/>
              </w:rPr>
            </w:pPr>
            <w:r w:rsidRPr="00BB2D1D">
              <w:rPr>
                <w:b/>
              </w:rPr>
              <w:t>Funding recommended by Evaluation Committee:</w:t>
            </w:r>
          </w:p>
        </w:tc>
        <w:tc>
          <w:tcPr>
            <w:tcW w:w="7087" w:type="dxa"/>
            <w:gridSpan w:val="3"/>
          </w:tcPr>
          <w:p w:rsidR="00F7506B" w:rsidRPr="00BB2D1D" w:rsidRDefault="00F7506B" w:rsidP="00F7506B">
            <w:pPr>
              <w:jc w:val="both"/>
              <w:rPr>
                <w:b/>
              </w:rPr>
            </w:pPr>
            <w:r>
              <w:rPr>
                <w:b/>
              </w:rPr>
              <w:t>22,915.99</w:t>
            </w:r>
          </w:p>
        </w:tc>
      </w:tr>
      <w:tr w:rsidR="00F7506B" w:rsidRPr="00BB2D1D" w:rsidTr="00F7506B">
        <w:tc>
          <w:tcPr>
            <w:tcW w:w="3794" w:type="dxa"/>
          </w:tcPr>
          <w:p w:rsidR="00F7506B" w:rsidRPr="00BB2D1D" w:rsidRDefault="00F7506B" w:rsidP="00F7506B">
            <w:pPr>
              <w:spacing w:after="0" w:line="240" w:lineRule="auto"/>
              <w:rPr>
                <w:b/>
              </w:rPr>
            </w:pPr>
            <w:r w:rsidRPr="00BB2D1D">
              <w:rPr>
                <w:b/>
              </w:rPr>
              <w:t>Details of private funding:</w:t>
            </w:r>
          </w:p>
        </w:tc>
        <w:tc>
          <w:tcPr>
            <w:tcW w:w="7087" w:type="dxa"/>
            <w:gridSpan w:val="3"/>
          </w:tcPr>
          <w:p w:rsidR="00F7506B" w:rsidRPr="00BB2D1D" w:rsidRDefault="00F7506B" w:rsidP="00F7506B">
            <w:pPr>
              <w:jc w:val="both"/>
              <w:rPr>
                <w:b/>
              </w:rPr>
            </w:pPr>
            <w:r>
              <w:rPr>
                <w:b/>
              </w:rPr>
              <w:t>Own Funds and Philanthropic Funds</w:t>
            </w:r>
          </w:p>
        </w:tc>
      </w:tr>
      <w:tr w:rsidR="00F7506B" w:rsidRPr="00BB2D1D" w:rsidTr="00F7506B">
        <w:tc>
          <w:tcPr>
            <w:tcW w:w="3794" w:type="dxa"/>
          </w:tcPr>
          <w:p w:rsidR="00F7506B" w:rsidRPr="00BB2D1D" w:rsidRDefault="00F7506B" w:rsidP="00F7506B">
            <w:pPr>
              <w:spacing w:after="0" w:line="240" w:lineRule="auto"/>
              <w:rPr>
                <w:b/>
              </w:rPr>
            </w:pPr>
            <w:r w:rsidRPr="00BB2D1D">
              <w:rPr>
                <w:b/>
              </w:rPr>
              <w:t xml:space="preserve">Voluntary Labour: YES / NO </w:t>
            </w:r>
            <w:r w:rsidRPr="00BB2D1D">
              <w:t>(If yes provide detail)</w:t>
            </w:r>
          </w:p>
        </w:tc>
        <w:tc>
          <w:tcPr>
            <w:tcW w:w="7087" w:type="dxa"/>
            <w:gridSpan w:val="3"/>
          </w:tcPr>
          <w:p w:rsidR="00F7506B" w:rsidRPr="00BB2D1D" w:rsidRDefault="00F7506B" w:rsidP="00F7506B">
            <w:pPr>
              <w:spacing w:after="0" w:line="240" w:lineRule="auto"/>
              <w:rPr>
                <w:b/>
              </w:rPr>
            </w:pPr>
            <w:r>
              <w:rPr>
                <w:b/>
              </w:rPr>
              <w:t>No</w:t>
            </w:r>
          </w:p>
        </w:tc>
      </w:tr>
      <w:tr w:rsidR="00F7506B" w:rsidRPr="00BB2D1D" w:rsidTr="00F7506B">
        <w:tc>
          <w:tcPr>
            <w:tcW w:w="3794" w:type="dxa"/>
          </w:tcPr>
          <w:p w:rsidR="00F7506B" w:rsidRPr="00BB2D1D" w:rsidRDefault="00F7506B" w:rsidP="00F7506B">
            <w:pPr>
              <w:spacing w:after="0" w:line="240" w:lineRule="auto"/>
              <w:rPr>
                <w:b/>
              </w:rPr>
            </w:pPr>
            <w:r w:rsidRPr="00BB2D1D">
              <w:rPr>
                <w:b/>
              </w:rPr>
              <w:t>Synopsis of project:</w:t>
            </w:r>
          </w:p>
        </w:tc>
        <w:tc>
          <w:tcPr>
            <w:tcW w:w="7087" w:type="dxa"/>
            <w:gridSpan w:val="3"/>
          </w:tcPr>
          <w:p w:rsidR="00F7506B" w:rsidRPr="00BB2D1D" w:rsidRDefault="00F7506B" w:rsidP="00F7506B">
            <w:pPr>
              <w:spacing w:after="0" w:line="240" w:lineRule="auto"/>
              <w:rPr>
                <w:b/>
              </w:rPr>
            </w:pPr>
            <w:r>
              <w:t>This part of the project involves equipping the newly refurbished building with a commercial kitchen, ware and appropriate bedding for visiting guests.</w:t>
            </w:r>
          </w:p>
          <w:p w:rsidR="00F7506B" w:rsidRPr="00BB2D1D" w:rsidRDefault="00F7506B" w:rsidP="00F7506B">
            <w:pPr>
              <w:spacing w:after="0" w:line="240" w:lineRule="auto"/>
              <w:rPr>
                <w:b/>
              </w:rPr>
            </w:pPr>
          </w:p>
        </w:tc>
      </w:tr>
      <w:tr w:rsidR="00F7506B" w:rsidRPr="00BB2D1D" w:rsidTr="00F7506B">
        <w:trPr>
          <w:trHeight w:val="78"/>
        </w:trPr>
        <w:tc>
          <w:tcPr>
            <w:tcW w:w="3794" w:type="dxa"/>
            <w:vMerge w:val="restart"/>
          </w:tcPr>
          <w:p w:rsidR="00F7506B" w:rsidRPr="00BB2D1D" w:rsidRDefault="00F7506B" w:rsidP="00F7506B">
            <w:pPr>
              <w:spacing w:after="0" w:line="240" w:lineRule="auto"/>
            </w:pPr>
            <w:r w:rsidRPr="00BB2D1D">
              <w:rPr>
                <w:b/>
              </w:rPr>
              <w:t xml:space="preserve">Detail exactly what WLP will be funding </w:t>
            </w:r>
            <w:r w:rsidRPr="00BB2D1D">
              <w:t>(List items from Project Assessment Report)</w:t>
            </w:r>
          </w:p>
          <w:p w:rsidR="00F7506B" w:rsidRPr="00BB2D1D"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p>
          <w:p w:rsidR="00F7506B" w:rsidRPr="00BB2D1D" w:rsidRDefault="00F7506B" w:rsidP="00F7506B">
            <w:pPr>
              <w:spacing w:after="0" w:line="240" w:lineRule="auto"/>
              <w:rPr>
                <w:b/>
              </w:rPr>
            </w:pPr>
            <w:r w:rsidRPr="00BB2D1D">
              <w:rPr>
                <w:b/>
              </w:rPr>
              <w:t>Total Funding</w:t>
            </w:r>
          </w:p>
        </w:tc>
        <w:tc>
          <w:tcPr>
            <w:tcW w:w="1984" w:type="dxa"/>
          </w:tcPr>
          <w:p w:rsidR="00F7506B" w:rsidRPr="00BB2D1D" w:rsidRDefault="00F7506B" w:rsidP="00F7506B">
            <w:pPr>
              <w:spacing w:after="0" w:line="240" w:lineRule="auto"/>
              <w:rPr>
                <w:b/>
              </w:rPr>
            </w:pPr>
            <w:r w:rsidRPr="00BB2D1D">
              <w:rPr>
                <w:b/>
              </w:rPr>
              <w:lastRenderedPageBreak/>
              <w:t>Detail</w:t>
            </w:r>
          </w:p>
        </w:tc>
        <w:tc>
          <w:tcPr>
            <w:tcW w:w="1843" w:type="dxa"/>
          </w:tcPr>
          <w:p w:rsidR="00F7506B" w:rsidRPr="00BB2D1D" w:rsidRDefault="00F7506B" w:rsidP="00F7506B">
            <w:pPr>
              <w:spacing w:after="0" w:line="240" w:lineRule="auto"/>
              <w:rPr>
                <w:b/>
              </w:rPr>
            </w:pPr>
            <w:r w:rsidRPr="00BB2D1D">
              <w:rPr>
                <w:b/>
              </w:rPr>
              <w:t xml:space="preserve">Total Cost </w:t>
            </w:r>
            <w:r>
              <w:rPr>
                <w:b/>
              </w:rPr>
              <w:t>45,831.97</w:t>
            </w:r>
            <w:r w:rsidRPr="00BB2D1D">
              <w:rPr>
                <w:b/>
              </w:rPr>
              <w:t>(Expenditure)</w:t>
            </w:r>
          </w:p>
        </w:tc>
        <w:tc>
          <w:tcPr>
            <w:tcW w:w="3260" w:type="dxa"/>
          </w:tcPr>
          <w:p w:rsidR="00F7506B" w:rsidRPr="00BB2D1D" w:rsidRDefault="00F7506B" w:rsidP="00F7506B">
            <w:pPr>
              <w:spacing w:after="0" w:line="240" w:lineRule="auto"/>
              <w:rPr>
                <w:b/>
              </w:rPr>
            </w:pPr>
            <w:r w:rsidRPr="00BB2D1D">
              <w:rPr>
                <w:b/>
              </w:rPr>
              <w:t xml:space="preserve">Grant Aid recommend by the Evaluation Committee @  </w:t>
            </w:r>
            <w:r>
              <w:rPr>
                <w:b/>
              </w:rPr>
              <w:t>50</w:t>
            </w:r>
            <w:r w:rsidRPr="00BB2D1D">
              <w:rPr>
                <w:b/>
              </w:rPr>
              <w:t>%</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r>
              <w:rPr>
                <w:b/>
              </w:rPr>
              <w:t>Food Equip</w:t>
            </w:r>
          </w:p>
        </w:tc>
        <w:tc>
          <w:tcPr>
            <w:tcW w:w="1843" w:type="dxa"/>
          </w:tcPr>
          <w:p w:rsidR="00F7506B" w:rsidRPr="00BB2D1D" w:rsidRDefault="00F7506B" w:rsidP="00F7506B">
            <w:pPr>
              <w:spacing w:after="0" w:line="240" w:lineRule="auto"/>
              <w:rPr>
                <w:b/>
              </w:rPr>
            </w:pPr>
            <w:r>
              <w:rPr>
                <w:b/>
              </w:rPr>
              <w:t xml:space="preserve">Kitchen </w:t>
            </w:r>
          </w:p>
        </w:tc>
        <w:tc>
          <w:tcPr>
            <w:tcW w:w="3260" w:type="dxa"/>
          </w:tcPr>
          <w:p w:rsidR="00F7506B" w:rsidRPr="00BB2D1D" w:rsidRDefault="00F7506B" w:rsidP="00F7506B">
            <w:pPr>
              <w:spacing w:after="0" w:line="240" w:lineRule="auto"/>
              <w:rPr>
                <w:b/>
              </w:rPr>
            </w:pPr>
            <w:r>
              <w:rPr>
                <w:b/>
              </w:rPr>
              <w:t>25,602</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r>
              <w:rPr>
                <w:b/>
              </w:rPr>
              <w:t>Nisbets</w:t>
            </w:r>
          </w:p>
        </w:tc>
        <w:tc>
          <w:tcPr>
            <w:tcW w:w="1843" w:type="dxa"/>
          </w:tcPr>
          <w:p w:rsidR="00F7506B" w:rsidRPr="00BB2D1D" w:rsidRDefault="00F7506B" w:rsidP="00F7506B">
            <w:pPr>
              <w:spacing w:after="0" w:line="240" w:lineRule="auto"/>
              <w:rPr>
                <w:b/>
              </w:rPr>
            </w:pPr>
            <w:r>
              <w:rPr>
                <w:b/>
              </w:rPr>
              <w:t>Ware</w:t>
            </w:r>
          </w:p>
        </w:tc>
        <w:tc>
          <w:tcPr>
            <w:tcW w:w="3260" w:type="dxa"/>
          </w:tcPr>
          <w:p w:rsidR="00F7506B" w:rsidRPr="00BB2D1D" w:rsidRDefault="00F7506B" w:rsidP="00F7506B">
            <w:pPr>
              <w:spacing w:after="0" w:line="240" w:lineRule="auto"/>
              <w:rPr>
                <w:b/>
              </w:rPr>
            </w:pPr>
            <w:r>
              <w:rPr>
                <w:b/>
              </w:rPr>
              <w:t xml:space="preserve">  1,891.17</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r>
              <w:rPr>
                <w:b/>
              </w:rPr>
              <w:t>Sleeptite</w:t>
            </w:r>
          </w:p>
        </w:tc>
        <w:tc>
          <w:tcPr>
            <w:tcW w:w="1843" w:type="dxa"/>
          </w:tcPr>
          <w:p w:rsidR="00F7506B" w:rsidRPr="00BB2D1D" w:rsidRDefault="00F7506B" w:rsidP="00F7506B">
            <w:pPr>
              <w:spacing w:after="0" w:line="240" w:lineRule="auto"/>
              <w:rPr>
                <w:b/>
              </w:rPr>
            </w:pPr>
            <w:r>
              <w:rPr>
                <w:b/>
              </w:rPr>
              <w:t>Beds</w:t>
            </w:r>
          </w:p>
        </w:tc>
        <w:tc>
          <w:tcPr>
            <w:tcW w:w="3260" w:type="dxa"/>
          </w:tcPr>
          <w:p w:rsidR="00F7506B" w:rsidRPr="00BB2D1D" w:rsidRDefault="00F7506B" w:rsidP="00F7506B">
            <w:pPr>
              <w:spacing w:after="0" w:line="240" w:lineRule="auto"/>
              <w:rPr>
                <w:b/>
              </w:rPr>
            </w:pPr>
            <w:r>
              <w:rPr>
                <w:b/>
              </w:rPr>
              <w:t>18,338.80</w:t>
            </w: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p>
        </w:tc>
        <w:tc>
          <w:tcPr>
            <w:tcW w:w="1843" w:type="dxa"/>
          </w:tcPr>
          <w:p w:rsidR="00F7506B" w:rsidRPr="00BB2D1D" w:rsidRDefault="00F7506B" w:rsidP="00F7506B">
            <w:pPr>
              <w:spacing w:after="0" w:line="240" w:lineRule="auto"/>
              <w:rPr>
                <w:b/>
              </w:rPr>
            </w:pPr>
          </w:p>
        </w:tc>
        <w:tc>
          <w:tcPr>
            <w:tcW w:w="3260" w:type="dxa"/>
          </w:tcPr>
          <w:p w:rsidR="00F7506B" w:rsidRPr="00BB2D1D" w:rsidRDefault="00F7506B" w:rsidP="00F7506B">
            <w:pPr>
              <w:spacing w:after="0" w:line="240" w:lineRule="auto"/>
              <w:rPr>
                <w:b/>
              </w:rPr>
            </w:pP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p>
        </w:tc>
        <w:tc>
          <w:tcPr>
            <w:tcW w:w="1843" w:type="dxa"/>
          </w:tcPr>
          <w:p w:rsidR="00F7506B" w:rsidRPr="00BB2D1D" w:rsidRDefault="00F7506B" w:rsidP="00F7506B">
            <w:pPr>
              <w:spacing w:after="0" w:line="240" w:lineRule="auto"/>
              <w:rPr>
                <w:b/>
              </w:rPr>
            </w:pPr>
          </w:p>
        </w:tc>
        <w:tc>
          <w:tcPr>
            <w:tcW w:w="3260" w:type="dxa"/>
          </w:tcPr>
          <w:p w:rsidR="00F7506B" w:rsidRPr="00BB2D1D" w:rsidRDefault="00F7506B" w:rsidP="00F7506B">
            <w:pPr>
              <w:spacing w:after="0" w:line="240" w:lineRule="auto"/>
              <w:rPr>
                <w:b/>
              </w:rPr>
            </w:pPr>
          </w:p>
        </w:tc>
      </w:tr>
      <w:tr w:rsidR="00F7506B" w:rsidRPr="00BB2D1D" w:rsidTr="00F7506B">
        <w:trPr>
          <w:trHeight w:val="77"/>
        </w:trPr>
        <w:tc>
          <w:tcPr>
            <w:tcW w:w="3794" w:type="dxa"/>
            <w:vMerge/>
          </w:tcPr>
          <w:p w:rsidR="00F7506B" w:rsidRPr="00BB2D1D" w:rsidRDefault="00F7506B" w:rsidP="00F7506B">
            <w:pPr>
              <w:spacing w:after="0" w:line="240" w:lineRule="auto"/>
              <w:rPr>
                <w:b/>
              </w:rPr>
            </w:pPr>
          </w:p>
        </w:tc>
        <w:tc>
          <w:tcPr>
            <w:tcW w:w="1984" w:type="dxa"/>
          </w:tcPr>
          <w:p w:rsidR="00F7506B" w:rsidRPr="00BB2D1D" w:rsidRDefault="00F7506B" w:rsidP="00F7506B">
            <w:pPr>
              <w:spacing w:after="0" w:line="240" w:lineRule="auto"/>
              <w:rPr>
                <w:b/>
              </w:rPr>
            </w:pPr>
          </w:p>
        </w:tc>
        <w:tc>
          <w:tcPr>
            <w:tcW w:w="1843" w:type="dxa"/>
          </w:tcPr>
          <w:p w:rsidR="00F7506B" w:rsidRPr="00BB2D1D" w:rsidRDefault="00F7506B" w:rsidP="00F7506B">
            <w:pPr>
              <w:spacing w:after="0" w:line="240" w:lineRule="auto"/>
              <w:rPr>
                <w:b/>
              </w:rPr>
            </w:pPr>
          </w:p>
        </w:tc>
        <w:tc>
          <w:tcPr>
            <w:tcW w:w="3260" w:type="dxa"/>
          </w:tcPr>
          <w:p w:rsidR="00F7506B" w:rsidRPr="00BB2D1D" w:rsidRDefault="00F7506B" w:rsidP="00F7506B">
            <w:pPr>
              <w:spacing w:after="0" w:line="240" w:lineRule="auto"/>
              <w:rPr>
                <w:b/>
              </w:rPr>
            </w:pPr>
            <w:r>
              <w:rPr>
                <w:b/>
              </w:rPr>
              <w:t>45,831.97</w:t>
            </w:r>
          </w:p>
        </w:tc>
      </w:tr>
      <w:tr w:rsidR="00F7506B" w:rsidRPr="00BB2D1D" w:rsidTr="00F7506B">
        <w:tc>
          <w:tcPr>
            <w:tcW w:w="3794" w:type="dxa"/>
          </w:tcPr>
          <w:p w:rsidR="00F7506B" w:rsidRPr="00BB2D1D" w:rsidRDefault="00F7506B" w:rsidP="00F7506B">
            <w:pPr>
              <w:spacing w:after="0" w:line="240" w:lineRule="auto"/>
              <w:rPr>
                <w:b/>
              </w:rPr>
            </w:pPr>
            <w:r w:rsidRPr="00BB2D1D">
              <w:rPr>
                <w:b/>
              </w:rPr>
              <w:t>Was an assessment completed?: Date: ________________</w:t>
            </w:r>
          </w:p>
        </w:tc>
        <w:tc>
          <w:tcPr>
            <w:tcW w:w="7087" w:type="dxa"/>
            <w:gridSpan w:val="3"/>
          </w:tcPr>
          <w:p w:rsidR="00F7506B" w:rsidRPr="00BB2D1D" w:rsidRDefault="00F7506B" w:rsidP="00F7506B">
            <w:pPr>
              <w:spacing w:after="0" w:line="240" w:lineRule="auto"/>
              <w:rPr>
                <w:b/>
              </w:rPr>
            </w:pPr>
            <w:r>
              <w:rPr>
                <w:b/>
              </w:rPr>
              <w:t>12/10/2020</w:t>
            </w:r>
          </w:p>
        </w:tc>
      </w:tr>
      <w:tr w:rsidR="00F7506B" w:rsidRPr="00BB2D1D" w:rsidTr="00F7506B">
        <w:tc>
          <w:tcPr>
            <w:tcW w:w="3794" w:type="dxa"/>
          </w:tcPr>
          <w:p w:rsidR="00F7506B" w:rsidRPr="00BB2D1D" w:rsidRDefault="00F7506B" w:rsidP="00F7506B">
            <w:pPr>
              <w:spacing w:after="0" w:line="240" w:lineRule="auto"/>
              <w:rPr>
                <w:b/>
              </w:rPr>
            </w:pPr>
            <w:r w:rsidRPr="00BB2D1D">
              <w:rPr>
                <w:b/>
              </w:rPr>
              <w:t>Are detailed costings provided for the project?  Were the costs for the project considered reasonable and how was this measured?</w:t>
            </w:r>
          </w:p>
        </w:tc>
        <w:tc>
          <w:tcPr>
            <w:tcW w:w="7087" w:type="dxa"/>
            <w:gridSpan w:val="3"/>
          </w:tcPr>
          <w:p w:rsidR="00F7506B" w:rsidRPr="00BB2D1D" w:rsidRDefault="00F7506B" w:rsidP="00F7506B">
            <w:pPr>
              <w:spacing w:after="0" w:line="240" w:lineRule="auto"/>
              <w:rPr>
                <w:b/>
              </w:rPr>
            </w:pPr>
            <w:r>
              <w:rPr>
                <w:b/>
              </w:rPr>
              <w:t>Yes</w:t>
            </w:r>
          </w:p>
        </w:tc>
      </w:tr>
      <w:tr w:rsidR="00F7506B" w:rsidRPr="00BB2D1D" w:rsidTr="00F7506B">
        <w:tc>
          <w:tcPr>
            <w:tcW w:w="3794" w:type="dxa"/>
          </w:tcPr>
          <w:p w:rsidR="00F7506B" w:rsidRPr="00BB2D1D" w:rsidRDefault="00F7506B" w:rsidP="00F7506B">
            <w:pPr>
              <w:spacing w:after="0" w:line="240" w:lineRule="auto"/>
              <w:rPr>
                <w:b/>
              </w:rPr>
            </w:pPr>
            <w:r w:rsidRPr="00BB2D1D">
              <w:rPr>
                <w:b/>
              </w:rPr>
              <w:t>Where the procurement process resulted in less than 3 quotes, the EC must show the additional steps taken to ensure the reasonableness of costs:</w:t>
            </w:r>
          </w:p>
        </w:tc>
        <w:tc>
          <w:tcPr>
            <w:tcW w:w="7087" w:type="dxa"/>
            <w:gridSpan w:val="3"/>
          </w:tcPr>
          <w:p w:rsidR="00F7506B" w:rsidRPr="00BB2D1D" w:rsidRDefault="00F7506B" w:rsidP="00F7506B">
            <w:pPr>
              <w:spacing w:after="0" w:line="240" w:lineRule="auto"/>
              <w:rPr>
                <w:b/>
              </w:rPr>
            </w:pPr>
            <w:r>
              <w:rPr>
                <w:b/>
              </w:rPr>
              <w:t>N/A</w:t>
            </w:r>
          </w:p>
        </w:tc>
      </w:tr>
      <w:tr w:rsidR="00F7506B" w:rsidRPr="00BB2D1D" w:rsidTr="00F7506B">
        <w:tc>
          <w:tcPr>
            <w:tcW w:w="3794" w:type="dxa"/>
          </w:tcPr>
          <w:p w:rsidR="00F7506B" w:rsidRPr="00BB2D1D" w:rsidRDefault="00F7506B" w:rsidP="00F7506B">
            <w:pPr>
              <w:spacing w:after="0" w:line="240" w:lineRule="auto"/>
              <w:rPr>
                <w:b/>
              </w:rPr>
            </w:pPr>
            <w:r w:rsidRPr="00BB2D1D">
              <w:rPr>
                <w:b/>
              </w:rPr>
              <w:t>Innovative Element of the project:</w:t>
            </w:r>
          </w:p>
        </w:tc>
        <w:tc>
          <w:tcPr>
            <w:tcW w:w="7087" w:type="dxa"/>
            <w:gridSpan w:val="3"/>
          </w:tcPr>
          <w:p w:rsidR="00F7506B" w:rsidRPr="00BB2D1D" w:rsidRDefault="00F7506B" w:rsidP="00F7506B">
            <w:pPr>
              <w:spacing w:after="0" w:line="240" w:lineRule="auto"/>
              <w:rPr>
                <w:b/>
              </w:rPr>
            </w:pPr>
            <w:r w:rsidRPr="00561E7B">
              <w:rPr>
                <w:rFonts w:cs="Calibri"/>
                <w:bCs/>
                <w:lang w:val="en-IE"/>
              </w:rPr>
              <w:t>St Declan’s Hostel is the first hostel specifically designed for those walking St Declan’s Way.</w:t>
            </w:r>
          </w:p>
        </w:tc>
      </w:tr>
      <w:tr w:rsidR="00F7506B" w:rsidRPr="00BB2D1D" w:rsidTr="00F7506B">
        <w:tc>
          <w:tcPr>
            <w:tcW w:w="3794" w:type="dxa"/>
          </w:tcPr>
          <w:p w:rsidR="00F7506B" w:rsidRPr="00BB2D1D" w:rsidRDefault="00F7506B" w:rsidP="00F7506B">
            <w:pPr>
              <w:spacing w:after="0" w:line="240" w:lineRule="auto"/>
              <w:rPr>
                <w:b/>
              </w:rPr>
            </w:pPr>
            <w:r w:rsidRPr="00BB2D1D">
              <w:rPr>
                <w:b/>
              </w:rPr>
              <w:t>Consideration of Deadweight:</w:t>
            </w:r>
          </w:p>
        </w:tc>
        <w:tc>
          <w:tcPr>
            <w:tcW w:w="7087" w:type="dxa"/>
            <w:gridSpan w:val="3"/>
          </w:tcPr>
          <w:p w:rsidR="00F7506B" w:rsidRPr="00BB2D1D" w:rsidRDefault="00F7506B" w:rsidP="00F7506B">
            <w:pPr>
              <w:spacing w:after="0" w:line="240" w:lineRule="auto"/>
              <w:rPr>
                <w:b/>
              </w:rPr>
            </w:pPr>
            <w:r w:rsidRPr="00561E7B">
              <w:rPr>
                <w:rFonts w:cs="Calibri"/>
                <w:bCs/>
              </w:rPr>
              <w:t xml:space="preserve">The Evaluation Committee agreed that deadweight is not an issue as without funding this project will not proceed.  </w:t>
            </w:r>
          </w:p>
        </w:tc>
      </w:tr>
      <w:tr w:rsidR="00F7506B" w:rsidRPr="00BB2D1D" w:rsidTr="00F7506B">
        <w:tc>
          <w:tcPr>
            <w:tcW w:w="3794" w:type="dxa"/>
          </w:tcPr>
          <w:p w:rsidR="00F7506B" w:rsidRPr="00BB2D1D" w:rsidRDefault="00F7506B" w:rsidP="00F7506B">
            <w:pPr>
              <w:spacing w:after="0" w:line="240" w:lineRule="auto"/>
              <w:rPr>
                <w:b/>
              </w:rPr>
            </w:pPr>
            <w:r w:rsidRPr="00BB2D1D">
              <w:rPr>
                <w:b/>
              </w:rPr>
              <w:t>Consideration of Displacement:</w:t>
            </w:r>
          </w:p>
        </w:tc>
        <w:tc>
          <w:tcPr>
            <w:tcW w:w="7087" w:type="dxa"/>
            <w:gridSpan w:val="3"/>
          </w:tcPr>
          <w:p w:rsidR="00F7506B" w:rsidRPr="00BB2D1D" w:rsidRDefault="00F7506B" w:rsidP="00F7506B">
            <w:pPr>
              <w:spacing w:after="0" w:line="240" w:lineRule="auto"/>
              <w:rPr>
                <w:b/>
              </w:rPr>
            </w:pPr>
            <w:r w:rsidRPr="00561E7B">
              <w:rPr>
                <w:rFonts w:cs="Calibri"/>
                <w:bCs/>
                <w:lang w:val="en-IE"/>
              </w:rPr>
              <w:t>Displacement is not an issue as there is lack of accommodation on the Waterford section of the St Declan’s Walk</w:t>
            </w:r>
          </w:p>
        </w:tc>
      </w:tr>
      <w:tr w:rsidR="00F7506B" w:rsidRPr="00BB2D1D" w:rsidTr="00F7506B">
        <w:tc>
          <w:tcPr>
            <w:tcW w:w="3794" w:type="dxa"/>
          </w:tcPr>
          <w:p w:rsidR="00F7506B" w:rsidRPr="00BB2D1D" w:rsidRDefault="00F7506B" w:rsidP="00F7506B">
            <w:pPr>
              <w:spacing w:after="0" w:line="240" w:lineRule="auto"/>
              <w:rPr>
                <w:b/>
              </w:rPr>
            </w:pPr>
            <w:r w:rsidRPr="00BB2D1D">
              <w:rPr>
                <w:b/>
              </w:rPr>
              <w:t>Economic justification for project:</w:t>
            </w:r>
          </w:p>
        </w:tc>
        <w:tc>
          <w:tcPr>
            <w:tcW w:w="7087" w:type="dxa"/>
            <w:gridSpan w:val="3"/>
          </w:tcPr>
          <w:p w:rsidR="00F7506B" w:rsidRPr="00BB2D1D" w:rsidRDefault="00F7506B" w:rsidP="00F7506B">
            <w:pPr>
              <w:spacing w:after="0" w:line="240" w:lineRule="auto"/>
              <w:rPr>
                <w:b/>
              </w:rPr>
            </w:pPr>
            <w:r w:rsidRPr="00561E7B">
              <w:rPr>
                <w:rFonts w:cs="Calibri"/>
                <w:bCs/>
                <w:lang w:val="en-IE"/>
              </w:rPr>
              <w:t>The project fits the Local Development Strategy plan for Rural Tourism.</w:t>
            </w:r>
          </w:p>
        </w:tc>
      </w:tr>
      <w:tr w:rsidR="00F7506B" w:rsidRPr="00BB2D1D" w:rsidTr="00F7506B">
        <w:tc>
          <w:tcPr>
            <w:tcW w:w="3794" w:type="dxa"/>
          </w:tcPr>
          <w:p w:rsidR="00F7506B" w:rsidRPr="00BB2D1D" w:rsidRDefault="00F7506B" w:rsidP="00F7506B">
            <w:pPr>
              <w:spacing w:after="0" w:line="240" w:lineRule="auto"/>
              <w:rPr>
                <w:b/>
              </w:rPr>
            </w:pPr>
            <w:r w:rsidRPr="00BB2D1D">
              <w:rPr>
                <w:b/>
              </w:rPr>
              <w:t>Average Score for Project:</w:t>
            </w:r>
          </w:p>
        </w:tc>
        <w:tc>
          <w:tcPr>
            <w:tcW w:w="7087" w:type="dxa"/>
            <w:gridSpan w:val="3"/>
          </w:tcPr>
          <w:p w:rsidR="00F7506B" w:rsidRPr="00BB2D1D" w:rsidRDefault="00F7506B" w:rsidP="00F7506B">
            <w:pPr>
              <w:spacing w:after="0" w:line="240" w:lineRule="auto"/>
              <w:rPr>
                <w:b/>
              </w:rPr>
            </w:pPr>
            <w:r>
              <w:rPr>
                <w:rFonts w:cs="Calibri"/>
                <w:lang w:val="en-IE"/>
              </w:rPr>
              <w:t>86</w:t>
            </w:r>
            <w:r w:rsidRPr="00561E7B">
              <w:rPr>
                <w:rFonts w:cs="Calibri"/>
                <w:lang w:val="en-IE"/>
              </w:rPr>
              <w:t>/100</w:t>
            </w:r>
          </w:p>
        </w:tc>
      </w:tr>
      <w:tr w:rsidR="00F7506B" w:rsidRPr="00BB2D1D" w:rsidTr="00F7506B">
        <w:tc>
          <w:tcPr>
            <w:tcW w:w="3794" w:type="dxa"/>
          </w:tcPr>
          <w:p w:rsidR="00F7506B" w:rsidRPr="00BB2D1D" w:rsidRDefault="00F7506B" w:rsidP="00F7506B">
            <w:pPr>
              <w:spacing w:after="0" w:line="240" w:lineRule="auto"/>
              <w:rPr>
                <w:b/>
              </w:rPr>
            </w:pPr>
            <w:r w:rsidRPr="00BB2D1D">
              <w:rPr>
                <w:b/>
              </w:rPr>
              <w:t>% level of aid &amp; ceiling:</w:t>
            </w:r>
          </w:p>
        </w:tc>
        <w:tc>
          <w:tcPr>
            <w:tcW w:w="7087" w:type="dxa"/>
            <w:gridSpan w:val="3"/>
          </w:tcPr>
          <w:p w:rsidR="00F7506B" w:rsidRPr="00BB2D1D" w:rsidRDefault="00F7506B" w:rsidP="00F7506B">
            <w:pPr>
              <w:spacing w:after="0" w:line="240" w:lineRule="auto"/>
              <w:rPr>
                <w:b/>
              </w:rPr>
            </w:pPr>
            <w:r>
              <w:rPr>
                <w:b/>
              </w:rPr>
              <w:t>50%</w:t>
            </w:r>
          </w:p>
        </w:tc>
      </w:tr>
      <w:tr w:rsidR="00F7506B" w:rsidRPr="00BB2D1D" w:rsidTr="00F7506B">
        <w:tc>
          <w:tcPr>
            <w:tcW w:w="3794" w:type="dxa"/>
          </w:tcPr>
          <w:p w:rsidR="00F7506B" w:rsidRPr="00BB2D1D" w:rsidRDefault="00F7506B" w:rsidP="00F7506B">
            <w:pPr>
              <w:spacing w:after="0" w:line="240" w:lineRule="auto"/>
              <w:rPr>
                <w:b/>
              </w:rPr>
            </w:pPr>
            <w:r w:rsidRPr="00BB2D1D">
              <w:rPr>
                <w:b/>
              </w:rPr>
              <w:t>E. C. Executive Summary/Rationale for Funding</w:t>
            </w:r>
          </w:p>
        </w:tc>
        <w:tc>
          <w:tcPr>
            <w:tcW w:w="7087" w:type="dxa"/>
            <w:gridSpan w:val="3"/>
          </w:tcPr>
          <w:p w:rsidR="00F7506B" w:rsidRPr="00BB2D1D" w:rsidRDefault="00F7506B" w:rsidP="00F7506B">
            <w:pPr>
              <w:spacing w:after="0" w:line="240" w:lineRule="auto"/>
              <w:rPr>
                <w:b/>
              </w:rPr>
            </w:pPr>
            <w:r w:rsidRPr="00BB2D1D">
              <w:rPr>
                <w:b/>
              </w:rPr>
              <w:t>The Evaluation Committee agreed to recommend funding this project for the following reasons:-</w:t>
            </w:r>
          </w:p>
          <w:p w:rsidR="00F7506B" w:rsidRPr="00561E7B" w:rsidRDefault="00F7506B" w:rsidP="00F7506B">
            <w:pPr>
              <w:pStyle w:val="ListParagraph"/>
              <w:numPr>
                <w:ilvl w:val="0"/>
                <w:numId w:val="14"/>
              </w:numPr>
              <w:spacing w:after="200" w:line="276" w:lineRule="auto"/>
              <w:jc w:val="both"/>
              <w:rPr>
                <w:rFonts w:cs="Calibri"/>
                <w:b/>
              </w:rPr>
            </w:pPr>
            <w:r w:rsidRPr="00561E7B">
              <w:rPr>
                <w:rFonts w:cs="Calibri"/>
              </w:rPr>
              <w:t>The project links to the Co Waterford Local Community Development Plan Local Objective 1 for Rural Tourism.</w:t>
            </w:r>
          </w:p>
          <w:p w:rsidR="00F7506B" w:rsidRPr="00561E7B" w:rsidRDefault="00F7506B" w:rsidP="00F7506B">
            <w:pPr>
              <w:pStyle w:val="ListParagraph"/>
              <w:numPr>
                <w:ilvl w:val="0"/>
                <w:numId w:val="14"/>
              </w:numPr>
              <w:spacing w:after="200" w:line="276" w:lineRule="auto"/>
              <w:jc w:val="both"/>
              <w:rPr>
                <w:rFonts w:cs="Calibri"/>
              </w:rPr>
            </w:pPr>
            <w:r w:rsidRPr="00561E7B">
              <w:rPr>
                <w:rFonts w:cs="Calibri"/>
              </w:rPr>
              <w:t>The project scored 8</w:t>
            </w:r>
            <w:r>
              <w:rPr>
                <w:rFonts w:cs="Calibri"/>
              </w:rPr>
              <w:t>6</w:t>
            </w:r>
            <w:r w:rsidRPr="00561E7B">
              <w:rPr>
                <w:rFonts w:cs="Calibri"/>
              </w:rPr>
              <w:t>/100.</w:t>
            </w:r>
          </w:p>
          <w:p w:rsidR="00F7506B" w:rsidRPr="00BB2D1D" w:rsidRDefault="00F7506B" w:rsidP="00F7506B">
            <w:pPr>
              <w:pStyle w:val="ListParagraph"/>
              <w:numPr>
                <w:ilvl w:val="0"/>
                <w:numId w:val="14"/>
              </w:numPr>
              <w:spacing w:after="0" w:line="240" w:lineRule="auto"/>
              <w:rPr>
                <w:b/>
              </w:rPr>
            </w:pPr>
            <w:r w:rsidRPr="00561E7B">
              <w:rPr>
                <w:rFonts w:cs="Calibri"/>
              </w:rPr>
              <w:t>The Evaluation Committee agreed that funding this project is a good use of Rural Development funds as it will provide accommodation for travelers along the St. Declan Way route.</w:t>
            </w:r>
          </w:p>
        </w:tc>
      </w:tr>
    </w:tbl>
    <w:p w:rsidR="00F7506B" w:rsidRPr="007D23B2"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3"/>
        <w:gridCol w:w="1589"/>
        <w:gridCol w:w="2475"/>
        <w:gridCol w:w="4099"/>
      </w:tblGrid>
      <w:tr w:rsidR="00F7506B" w:rsidRPr="00BB2D1D" w:rsidTr="00F7506B">
        <w:tc>
          <w:tcPr>
            <w:tcW w:w="1526" w:type="dxa"/>
          </w:tcPr>
          <w:p w:rsidR="00F7506B" w:rsidRPr="00BB2D1D" w:rsidRDefault="00F7506B" w:rsidP="00F7506B">
            <w:pPr>
              <w:rPr>
                <w:b/>
              </w:rPr>
            </w:pPr>
            <w:r w:rsidRPr="00BB2D1D">
              <w:rPr>
                <w:b/>
              </w:rPr>
              <w:t>Jobs Created</w:t>
            </w:r>
          </w:p>
        </w:tc>
        <w:tc>
          <w:tcPr>
            <w:tcW w:w="1701" w:type="dxa"/>
          </w:tcPr>
          <w:p w:rsidR="00F7506B" w:rsidRPr="00BB2D1D" w:rsidRDefault="00F7506B" w:rsidP="00F7506B">
            <w:pPr>
              <w:rPr>
                <w:b/>
              </w:rPr>
            </w:pPr>
            <w:r w:rsidRPr="00BB2D1D">
              <w:rPr>
                <w:b/>
              </w:rPr>
              <w:t>Jobs Sustained</w:t>
            </w:r>
          </w:p>
        </w:tc>
        <w:tc>
          <w:tcPr>
            <w:tcW w:w="2835" w:type="dxa"/>
          </w:tcPr>
          <w:p w:rsidR="00F7506B" w:rsidRPr="00BB2D1D" w:rsidRDefault="00F7506B" w:rsidP="00F7506B">
            <w:pPr>
              <w:rPr>
                <w:b/>
              </w:rPr>
            </w:pPr>
            <w:r w:rsidRPr="00BB2D1D">
              <w:rPr>
                <w:b/>
              </w:rPr>
              <w:t>Match Funding</w:t>
            </w:r>
          </w:p>
        </w:tc>
        <w:tc>
          <w:tcPr>
            <w:tcW w:w="4819" w:type="dxa"/>
          </w:tcPr>
          <w:p w:rsidR="00F7506B" w:rsidRPr="00BB2D1D" w:rsidRDefault="00F7506B" w:rsidP="00F7506B">
            <w:pPr>
              <w:rPr>
                <w:b/>
              </w:rPr>
            </w:pPr>
            <w:r w:rsidRPr="00BB2D1D">
              <w:rPr>
                <w:b/>
              </w:rPr>
              <w:t>Previous Grant Aid Received</w:t>
            </w:r>
          </w:p>
        </w:tc>
      </w:tr>
      <w:tr w:rsidR="00F7506B" w:rsidRPr="00BB2D1D" w:rsidTr="00F7506B">
        <w:trPr>
          <w:trHeight w:val="170"/>
        </w:trPr>
        <w:tc>
          <w:tcPr>
            <w:tcW w:w="1526" w:type="dxa"/>
            <w:vMerge w:val="restart"/>
          </w:tcPr>
          <w:p w:rsidR="00F7506B" w:rsidRPr="00BB2D1D" w:rsidRDefault="00F7506B" w:rsidP="00F7506B">
            <w:pPr>
              <w:rPr>
                <w:b/>
              </w:rPr>
            </w:pPr>
          </w:p>
        </w:tc>
        <w:tc>
          <w:tcPr>
            <w:tcW w:w="1701" w:type="dxa"/>
            <w:vMerge w:val="restart"/>
          </w:tcPr>
          <w:p w:rsidR="00F7506B" w:rsidRPr="00BB2D1D" w:rsidRDefault="00F7506B" w:rsidP="00F7506B">
            <w:pPr>
              <w:rPr>
                <w:b/>
              </w:rPr>
            </w:pPr>
            <w:r>
              <w:rPr>
                <w:b/>
              </w:rPr>
              <w:t>2</w:t>
            </w:r>
          </w:p>
        </w:tc>
        <w:tc>
          <w:tcPr>
            <w:tcW w:w="2835" w:type="dxa"/>
          </w:tcPr>
          <w:p w:rsidR="00F7506B" w:rsidRPr="00BB2D1D" w:rsidRDefault="00F7506B" w:rsidP="00F7506B">
            <w:pPr>
              <w:rPr>
                <w:b/>
              </w:rPr>
            </w:pPr>
            <w:r>
              <w:rPr>
                <w:b/>
              </w:rPr>
              <w:t>Yes</w:t>
            </w:r>
          </w:p>
        </w:tc>
        <w:tc>
          <w:tcPr>
            <w:tcW w:w="4819" w:type="dxa"/>
          </w:tcPr>
          <w:p w:rsidR="00F7506B" w:rsidRPr="00BB2D1D" w:rsidRDefault="00F7506B" w:rsidP="00F7506B">
            <w:pPr>
              <w:rPr>
                <w:b/>
              </w:rPr>
            </w:pPr>
            <w:r>
              <w:rPr>
                <w:b/>
              </w:rPr>
              <w:t>E144,000</w:t>
            </w:r>
          </w:p>
        </w:tc>
      </w:tr>
      <w:tr w:rsidR="00F7506B" w:rsidRPr="00BB2D1D" w:rsidTr="00F7506B">
        <w:trPr>
          <w:trHeight w:val="170"/>
        </w:trPr>
        <w:tc>
          <w:tcPr>
            <w:tcW w:w="1526" w:type="dxa"/>
            <w:vMerge/>
          </w:tcPr>
          <w:p w:rsidR="00F7506B" w:rsidRPr="00BB2D1D" w:rsidRDefault="00F7506B" w:rsidP="00F7506B">
            <w:pPr>
              <w:rPr>
                <w:b/>
              </w:rPr>
            </w:pPr>
          </w:p>
        </w:tc>
        <w:tc>
          <w:tcPr>
            <w:tcW w:w="1701" w:type="dxa"/>
            <w:vMerge/>
          </w:tcPr>
          <w:p w:rsidR="00F7506B" w:rsidRPr="00BB2D1D" w:rsidRDefault="00F7506B" w:rsidP="00F7506B">
            <w:pPr>
              <w:rPr>
                <w:b/>
              </w:rPr>
            </w:pPr>
          </w:p>
        </w:tc>
        <w:tc>
          <w:tcPr>
            <w:tcW w:w="2835" w:type="dxa"/>
          </w:tcPr>
          <w:p w:rsidR="00F7506B" w:rsidRPr="00BB2D1D" w:rsidRDefault="00F7506B" w:rsidP="00F7506B">
            <w:pPr>
              <w:rPr>
                <w:b/>
              </w:rPr>
            </w:pPr>
          </w:p>
        </w:tc>
        <w:tc>
          <w:tcPr>
            <w:tcW w:w="4819" w:type="dxa"/>
          </w:tcPr>
          <w:p w:rsidR="00F7506B" w:rsidRPr="00BB2D1D" w:rsidRDefault="00F7506B" w:rsidP="00F7506B">
            <w:pPr>
              <w:rPr>
                <w:b/>
              </w:rPr>
            </w:pPr>
          </w:p>
        </w:tc>
      </w:tr>
      <w:tr w:rsidR="00F7506B" w:rsidRPr="00BB2D1D" w:rsidTr="00F7506B">
        <w:trPr>
          <w:trHeight w:val="170"/>
        </w:trPr>
        <w:tc>
          <w:tcPr>
            <w:tcW w:w="1526" w:type="dxa"/>
            <w:vMerge/>
          </w:tcPr>
          <w:p w:rsidR="00F7506B" w:rsidRPr="00BB2D1D" w:rsidRDefault="00F7506B" w:rsidP="00F7506B">
            <w:pPr>
              <w:rPr>
                <w:b/>
              </w:rPr>
            </w:pPr>
          </w:p>
        </w:tc>
        <w:tc>
          <w:tcPr>
            <w:tcW w:w="1701" w:type="dxa"/>
            <w:vMerge/>
          </w:tcPr>
          <w:p w:rsidR="00F7506B" w:rsidRPr="00BB2D1D" w:rsidRDefault="00F7506B" w:rsidP="00F7506B">
            <w:pPr>
              <w:rPr>
                <w:b/>
              </w:rPr>
            </w:pPr>
          </w:p>
        </w:tc>
        <w:tc>
          <w:tcPr>
            <w:tcW w:w="2835" w:type="dxa"/>
          </w:tcPr>
          <w:p w:rsidR="00F7506B" w:rsidRPr="00BB2D1D" w:rsidRDefault="00F7506B" w:rsidP="00F7506B">
            <w:pPr>
              <w:rPr>
                <w:b/>
              </w:rPr>
            </w:pPr>
          </w:p>
        </w:tc>
        <w:tc>
          <w:tcPr>
            <w:tcW w:w="4819" w:type="dxa"/>
          </w:tcPr>
          <w:p w:rsidR="00F7506B" w:rsidRPr="00BB2D1D" w:rsidRDefault="00F7506B" w:rsidP="00F7506B">
            <w:pPr>
              <w:rPr>
                <w:b/>
              </w:rPr>
            </w:pPr>
          </w:p>
        </w:tc>
      </w:tr>
    </w:tbl>
    <w:p w:rsidR="00F7506B"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36"/>
        <w:gridCol w:w="1875"/>
        <w:gridCol w:w="1865"/>
      </w:tblGrid>
      <w:tr w:rsidR="00F7506B" w:rsidRPr="00BB2D1D" w:rsidTr="00F7506B">
        <w:tc>
          <w:tcPr>
            <w:tcW w:w="6912" w:type="dxa"/>
          </w:tcPr>
          <w:p w:rsidR="00F7506B" w:rsidRPr="00BB2D1D" w:rsidRDefault="00F7506B" w:rsidP="00F7506B">
            <w:pPr>
              <w:rPr>
                <w:b/>
              </w:rPr>
            </w:pPr>
            <w:r>
              <w:rPr>
                <w:b/>
              </w:rPr>
              <w:lastRenderedPageBreak/>
              <w:t>Confirmation on the applicant’s position re De-Mininus and double from the relevant agencies.</w:t>
            </w:r>
          </w:p>
        </w:tc>
        <w:tc>
          <w:tcPr>
            <w:tcW w:w="1985" w:type="dxa"/>
          </w:tcPr>
          <w:p w:rsidR="00F7506B" w:rsidRPr="00BB2D1D" w:rsidRDefault="00F7506B" w:rsidP="00F7506B">
            <w:pPr>
              <w:rPr>
                <w:b/>
              </w:rPr>
            </w:pPr>
            <w:r w:rsidRPr="00BB2D1D">
              <w:rPr>
                <w:b/>
              </w:rPr>
              <w:t>Date of Confirmation</w:t>
            </w:r>
          </w:p>
        </w:tc>
        <w:tc>
          <w:tcPr>
            <w:tcW w:w="2119" w:type="dxa"/>
          </w:tcPr>
          <w:p w:rsidR="00F7506B" w:rsidRPr="00BB2D1D" w:rsidRDefault="00F7506B" w:rsidP="00F7506B">
            <w:pPr>
              <w:rPr>
                <w:b/>
              </w:rPr>
            </w:pPr>
            <w:r w:rsidRPr="00BB2D1D">
              <w:rPr>
                <w:b/>
              </w:rPr>
              <w:t>Signed By</w:t>
            </w:r>
          </w:p>
        </w:tc>
      </w:tr>
      <w:tr w:rsidR="00F7506B" w:rsidRPr="00BB2D1D" w:rsidTr="00F7506B">
        <w:tc>
          <w:tcPr>
            <w:tcW w:w="6912" w:type="dxa"/>
          </w:tcPr>
          <w:p w:rsidR="00F7506B" w:rsidRPr="00BB2D1D" w:rsidRDefault="00F7506B" w:rsidP="00F7506B">
            <w:pPr>
              <w:rPr>
                <w:b/>
              </w:rPr>
            </w:pPr>
            <w:r>
              <w:rPr>
                <w:b/>
              </w:rPr>
              <w:t>B Kirby – LEO – No issue with Double Funding</w:t>
            </w:r>
          </w:p>
        </w:tc>
        <w:tc>
          <w:tcPr>
            <w:tcW w:w="1985" w:type="dxa"/>
          </w:tcPr>
          <w:p w:rsidR="00F7506B" w:rsidRPr="00BB2D1D" w:rsidRDefault="00F7506B" w:rsidP="00F7506B">
            <w:pPr>
              <w:rPr>
                <w:b/>
              </w:rPr>
            </w:pPr>
            <w:r>
              <w:rPr>
                <w:b/>
              </w:rPr>
              <w:t>13/10/2020</w:t>
            </w:r>
          </w:p>
        </w:tc>
        <w:tc>
          <w:tcPr>
            <w:tcW w:w="2119" w:type="dxa"/>
          </w:tcPr>
          <w:p w:rsidR="00F7506B" w:rsidRPr="00BB2D1D" w:rsidRDefault="00F7506B" w:rsidP="00F7506B">
            <w:pPr>
              <w:rPr>
                <w:b/>
              </w:rPr>
            </w:pPr>
            <w:r>
              <w:rPr>
                <w:b/>
              </w:rPr>
              <w:t>B Kirby</w:t>
            </w:r>
          </w:p>
        </w:tc>
      </w:tr>
      <w:tr w:rsidR="00F7506B" w:rsidRPr="00BB2D1D" w:rsidTr="00F7506B">
        <w:tc>
          <w:tcPr>
            <w:tcW w:w="6912" w:type="dxa"/>
          </w:tcPr>
          <w:p w:rsidR="00F7506B" w:rsidRPr="00BB2D1D" w:rsidRDefault="00F7506B" w:rsidP="00F7506B">
            <w:pPr>
              <w:rPr>
                <w:b/>
              </w:rPr>
            </w:pPr>
            <w:r>
              <w:rPr>
                <w:b/>
              </w:rPr>
              <w:t>Ivona Carr – FI – No issue with double funding</w:t>
            </w:r>
          </w:p>
        </w:tc>
        <w:tc>
          <w:tcPr>
            <w:tcW w:w="1985" w:type="dxa"/>
          </w:tcPr>
          <w:p w:rsidR="00F7506B" w:rsidRPr="00BB2D1D" w:rsidRDefault="00F7506B" w:rsidP="00F7506B">
            <w:pPr>
              <w:rPr>
                <w:b/>
              </w:rPr>
            </w:pPr>
            <w:r>
              <w:rPr>
                <w:b/>
              </w:rPr>
              <w:t>14/10/2020</w:t>
            </w:r>
          </w:p>
        </w:tc>
        <w:tc>
          <w:tcPr>
            <w:tcW w:w="2119" w:type="dxa"/>
          </w:tcPr>
          <w:p w:rsidR="00F7506B" w:rsidRPr="00BB2D1D" w:rsidRDefault="00F7506B" w:rsidP="00F7506B">
            <w:pPr>
              <w:rPr>
                <w:b/>
              </w:rPr>
            </w:pPr>
            <w:r>
              <w:rPr>
                <w:b/>
              </w:rPr>
              <w:t>I Carr</w:t>
            </w:r>
          </w:p>
        </w:tc>
      </w:tr>
      <w:tr w:rsidR="00F7506B" w:rsidRPr="00BB2D1D" w:rsidTr="00F7506B">
        <w:tc>
          <w:tcPr>
            <w:tcW w:w="6912" w:type="dxa"/>
          </w:tcPr>
          <w:p w:rsidR="00F7506B" w:rsidRPr="00BB2D1D" w:rsidRDefault="00F7506B" w:rsidP="00F7506B">
            <w:pPr>
              <w:rPr>
                <w:b/>
              </w:rPr>
            </w:pPr>
          </w:p>
        </w:tc>
        <w:tc>
          <w:tcPr>
            <w:tcW w:w="1985" w:type="dxa"/>
          </w:tcPr>
          <w:p w:rsidR="00F7506B" w:rsidRPr="00BB2D1D" w:rsidRDefault="00F7506B" w:rsidP="00F7506B">
            <w:pPr>
              <w:rPr>
                <w:b/>
              </w:rPr>
            </w:pPr>
          </w:p>
        </w:tc>
        <w:tc>
          <w:tcPr>
            <w:tcW w:w="2119" w:type="dxa"/>
          </w:tcPr>
          <w:p w:rsidR="00F7506B" w:rsidRPr="00BB2D1D" w:rsidRDefault="00F7506B" w:rsidP="00F7506B">
            <w:pPr>
              <w:rPr>
                <w:b/>
              </w:rPr>
            </w:pPr>
          </w:p>
        </w:tc>
      </w:tr>
    </w:tbl>
    <w:p w:rsidR="00F7506B" w:rsidRPr="007D23B2" w:rsidRDefault="00F7506B" w:rsidP="00F7506B">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36"/>
        <w:gridCol w:w="4340"/>
      </w:tblGrid>
      <w:tr w:rsidR="00F7506B" w:rsidRPr="00BB2D1D" w:rsidTr="00F7506B">
        <w:tc>
          <w:tcPr>
            <w:tcW w:w="10881" w:type="dxa"/>
            <w:gridSpan w:val="2"/>
          </w:tcPr>
          <w:p w:rsidR="00F7506B" w:rsidRPr="00CC0E21" w:rsidRDefault="00F7506B" w:rsidP="00F7506B">
            <w:pPr>
              <w:jc w:val="both"/>
              <w:rPr>
                <w:rFonts w:cs="Calibri"/>
                <w:bCs/>
              </w:rPr>
            </w:pPr>
            <w:r w:rsidRPr="00CC0E21">
              <w:rPr>
                <w:rFonts w:cs="Calibri"/>
                <w:bCs/>
              </w:rPr>
              <w:t>The following were the main points raised in the discussion of the project: -</w:t>
            </w:r>
          </w:p>
          <w:p w:rsidR="00F7506B" w:rsidRPr="00CC0E21" w:rsidRDefault="00F105A9" w:rsidP="00F7506B">
            <w:pPr>
              <w:numPr>
                <w:ilvl w:val="0"/>
                <w:numId w:val="6"/>
              </w:numPr>
              <w:spacing w:after="0" w:line="240" w:lineRule="auto"/>
              <w:jc w:val="both"/>
              <w:rPr>
                <w:rFonts w:cs="Calibri"/>
                <w:bCs/>
              </w:rPr>
            </w:pPr>
            <w:r w:rsidRPr="00CC0E21">
              <w:rPr>
                <w:rFonts w:cs="Calibri"/>
                <w:bCs/>
              </w:rPr>
              <w:t>Mr.</w:t>
            </w:r>
            <w:r w:rsidR="00F7506B" w:rsidRPr="00CC0E21">
              <w:rPr>
                <w:rFonts w:cs="Calibri"/>
                <w:bCs/>
              </w:rPr>
              <w:t xml:space="preserve"> Jimmy Taaffe advised that Phase 1 has been finished to a very high standard.  Phase 2 is about equipping the renovated building with a commercial kitchen, bunk beds, kitchen equipment and ware.</w:t>
            </w:r>
          </w:p>
          <w:p w:rsidR="00F7506B" w:rsidRPr="00CC0E21" w:rsidRDefault="00F7506B" w:rsidP="00F7506B">
            <w:pPr>
              <w:numPr>
                <w:ilvl w:val="0"/>
                <w:numId w:val="6"/>
              </w:numPr>
              <w:spacing w:after="0" w:line="240" w:lineRule="auto"/>
              <w:jc w:val="both"/>
              <w:rPr>
                <w:rFonts w:cs="Calibri"/>
                <w:bCs/>
              </w:rPr>
            </w:pPr>
            <w:r w:rsidRPr="00CC0E21">
              <w:rPr>
                <w:rFonts w:cs="Calibri"/>
                <w:bCs/>
              </w:rPr>
              <w:t xml:space="preserve">A Committee Member queried the status of St. Declan’s Way Walk.  </w:t>
            </w:r>
            <w:r w:rsidR="00F105A9" w:rsidRPr="00CC0E21">
              <w:rPr>
                <w:rFonts w:cs="Calibri"/>
                <w:bCs/>
              </w:rPr>
              <w:t>Mr.</w:t>
            </w:r>
            <w:r w:rsidRPr="00CC0E21">
              <w:rPr>
                <w:rFonts w:cs="Calibri"/>
                <w:bCs/>
              </w:rPr>
              <w:t xml:space="preserve"> Jimmy Taaffe confirmed that it is completed and advised that they are going for approval with the National Trails Office (NTO). This will provide full insurance cover.  WLP, WC&amp;CC and the St Declan’s Way Committee are responsible for the walk until it is approved by the NTO.  </w:t>
            </w:r>
          </w:p>
          <w:p w:rsidR="00F7506B" w:rsidRPr="00CC0E21" w:rsidRDefault="00F7506B" w:rsidP="00F7506B">
            <w:pPr>
              <w:numPr>
                <w:ilvl w:val="0"/>
                <w:numId w:val="6"/>
              </w:numPr>
              <w:spacing w:after="0" w:line="240" w:lineRule="auto"/>
              <w:jc w:val="both"/>
              <w:rPr>
                <w:rFonts w:cs="Calibri"/>
                <w:bCs/>
              </w:rPr>
            </w:pPr>
            <w:r w:rsidRPr="00CC0E21">
              <w:rPr>
                <w:rFonts w:cs="Calibri"/>
                <w:bCs/>
              </w:rPr>
              <w:t>WLP has applied for a walks scheme to cover both St Declan’s Way and the Anne Valley Walk and if successful each of the landowners will be paid between €800 to €2000 to maintain their section of the walk depending on length.</w:t>
            </w:r>
          </w:p>
          <w:p w:rsidR="00F7506B" w:rsidRPr="00CC0E21" w:rsidRDefault="00F7506B" w:rsidP="00F7506B">
            <w:pPr>
              <w:numPr>
                <w:ilvl w:val="0"/>
                <w:numId w:val="6"/>
              </w:numPr>
              <w:spacing w:after="0" w:line="240" w:lineRule="auto"/>
              <w:jc w:val="both"/>
              <w:rPr>
                <w:rFonts w:cs="Calibri"/>
                <w:bCs/>
              </w:rPr>
            </w:pPr>
            <w:r w:rsidRPr="00CC0E21">
              <w:rPr>
                <w:rFonts w:cs="Calibri"/>
                <w:bCs/>
              </w:rPr>
              <w:t xml:space="preserve">St Declan’s Way is becoming increasingly popular with walkers and has received much publicity. Mount Mellerary has begun to organise walks which are proving very popular. </w:t>
            </w:r>
          </w:p>
          <w:p w:rsidR="00F7506B" w:rsidRPr="00CC0E21" w:rsidRDefault="00F7506B" w:rsidP="00F7506B">
            <w:pPr>
              <w:numPr>
                <w:ilvl w:val="0"/>
                <w:numId w:val="6"/>
              </w:numPr>
              <w:spacing w:after="0" w:line="240" w:lineRule="auto"/>
              <w:jc w:val="both"/>
              <w:rPr>
                <w:rFonts w:cs="Calibri"/>
                <w:bCs/>
              </w:rPr>
            </w:pPr>
            <w:r w:rsidRPr="00CC0E21">
              <w:rPr>
                <w:rFonts w:cs="Calibri"/>
                <w:bCs/>
              </w:rPr>
              <w:t xml:space="preserve">The Committee noted the capability of the Abbott who has the skills to successfully see the project to completion.  </w:t>
            </w:r>
            <w:r w:rsidR="00F105A9" w:rsidRPr="00CC0E21">
              <w:rPr>
                <w:rFonts w:cs="Calibri"/>
                <w:bCs/>
              </w:rPr>
              <w:t>Mr.</w:t>
            </w:r>
            <w:r w:rsidRPr="00CC0E21">
              <w:rPr>
                <w:rFonts w:cs="Calibri"/>
                <w:bCs/>
              </w:rPr>
              <w:t xml:space="preserve"> Jimmy Taaffe advised that another member in his 40’s will be joining the monastery shortly which will be a great help to the Abbott.</w:t>
            </w:r>
          </w:p>
          <w:p w:rsidR="00F7506B" w:rsidRPr="00CC0E21" w:rsidRDefault="00F7506B" w:rsidP="00F7506B">
            <w:pPr>
              <w:numPr>
                <w:ilvl w:val="0"/>
                <w:numId w:val="6"/>
              </w:numPr>
              <w:spacing w:after="0" w:line="240" w:lineRule="auto"/>
              <w:jc w:val="both"/>
              <w:rPr>
                <w:rFonts w:cs="Calibri"/>
                <w:bCs/>
              </w:rPr>
            </w:pPr>
            <w:r w:rsidRPr="00CC0E21">
              <w:rPr>
                <w:rFonts w:cs="Calibri"/>
                <w:bCs/>
              </w:rPr>
              <w:t>The lack of accommodation options along St Declan’s Way on the Waterford side was discussed.</w:t>
            </w:r>
          </w:p>
          <w:p w:rsidR="00F7506B" w:rsidRPr="00CC0E21" w:rsidRDefault="00F7506B" w:rsidP="00F7506B">
            <w:pPr>
              <w:numPr>
                <w:ilvl w:val="0"/>
                <w:numId w:val="6"/>
              </w:numPr>
              <w:spacing w:after="0" w:line="240" w:lineRule="auto"/>
              <w:jc w:val="both"/>
              <w:rPr>
                <w:rFonts w:cs="Calibri"/>
                <w:bCs/>
              </w:rPr>
            </w:pPr>
            <w:r w:rsidRPr="00CC0E21">
              <w:rPr>
                <w:rFonts w:cs="Calibri"/>
                <w:bCs/>
              </w:rPr>
              <w:t>The Evaluation Committee noted the Monasteries importance as a major attraction in Co Waterford with year-round visitors.</w:t>
            </w:r>
          </w:p>
          <w:p w:rsidR="00F7506B" w:rsidRPr="00BB2D1D" w:rsidRDefault="00F7506B" w:rsidP="00F7506B">
            <w:r w:rsidRPr="00CC0E21">
              <w:rPr>
                <w:rFonts w:cs="Calibri"/>
                <w:bCs/>
              </w:rPr>
              <w:t xml:space="preserve">A maximum of </w:t>
            </w:r>
            <w:r w:rsidRPr="00CC0E21">
              <w:rPr>
                <w:rFonts w:cs="Calibri"/>
                <w:b/>
                <w:lang w:eastAsia="en-IE"/>
              </w:rPr>
              <w:t>€22,915.9</w:t>
            </w:r>
            <w:r>
              <w:rPr>
                <w:rFonts w:cs="Calibri"/>
                <w:b/>
                <w:lang w:eastAsia="en-IE"/>
              </w:rPr>
              <w:t>9</w:t>
            </w:r>
            <w:r w:rsidRPr="00CC0E21">
              <w:rPr>
                <w:rFonts w:cs="Calibri"/>
                <w:b/>
                <w:lang w:eastAsia="en-IE"/>
              </w:rPr>
              <w:t xml:space="preserve"> </w:t>
            </w:r>
            <w:r w:rsidRPr="00CC0E21">
              <w:rPr>
                <w:rFonts w:cs="Calibri"/>
                <w:bCs/>
                <w:i/>
              </w:rPr>
              <w:t>or 50</w:t>
            </w:r>
            <w:r w:rsidRPr="00CC0E21">
              <w:rPr>
                <w:rFonts w:cs="Calibri"/>
                <w:bCs/>
              </w:rPr>
              <w:t>% of eligible expenditure, whichever is the lesser.</w:t>
            </w:r>
          </w:p>
        </w:tc>
      </w:tr>
      <w:tr w:rsidR="00F7506B" w:rsidRPr="00BB2D1D" w:rsidTr="00F7506B">
        <w:tc>
          <w:tcPr>
            <w:tcW w:w="5920" w:type="dxa"/>
          </w:tcPr>
          <w:p w:rsidR="00F7506B" w:rsidRPr="00BB2D1D" w:rsidRDefault="00F7506B" w:rsidP="00F7506B">
            <w:pPr>
              <w:rPr>
                <w:b/>
              </w:rPr>
            </w:pPr>
            <w:r w:rsidRPr="00BB2D1D">
              <w:rPr>
                <w:b/>
              </w:rPr>
              <w:t>Amount Recommended:</w:t>
            </w:r>
            <w:r>
              <w:rPr>
                <w:b/>
              </w:rPr>
              <w:t>22,915.99</w:t>
            </w:r>
          </w:p>
        </w:tc>
        <w:tc>
          <w:tcPr>
            <w:tcW w:w="4961" w:type="dxa"/>
          </w:tcPr>
          <w:p w:rsidR="00F7506B" w:rsidRPr="00BB2D1D" w:rsidRDefault="00F7506B" w:rsidP="00F7506B">
            <w:pPr>
              <w:rPr>
                <w:b/>
              </w:rPr>
            </w:pPr>
            <w:r>
              <w:rPr>
                <w:b/>
              </w:rPr>
              <w:t>50</w:t>
            </w:r>
            <w:r w:rsidRPr="00BB2D1D">
              <w:rPr>
                <w:b/>
              </w:rPr>
              <w:t>% of Eligible Project Funding:</w:t>
            </w:r>
            <w:r>
              <w:rPr>
                <w:b/>
              </w:rPr>
              <w:t>22,915.99</w:t>
            </w:r>
          </w:p>
        </w:tc>
      </w:tr>
    </w:tbl>
    <w:p w:rsidR="00F7506B" w:rsidRDefault="00F7506B" w:rsidP="009E0FF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533B5D" w:rsidRPr="00450950" w:rsidTr="00080B70">
        <w:tc>
          <w:tcPr>
            <w:tcW w:w="5920" w:type="dxa"/>
          </w:tcPr>
          <w:p w:rsidR="00533B5D" w:rsidRPr="00450950" w:rsidRDefault="00533B5D" w:rsidP="00533B5D">
            <w:pPr>
              <w:rPr>
                <w:b/>
              </w:rPr>
            </w:pPr>
            <w:r w:rsidRPr="00450950">
              <w:rPr>
                <w:b/>
              </w:rPr>
              <w:t>Proposed</w:t>
            </w:r>
            <w:r>
              <w:rPr>
                <w:b/>
              </w:rPr>
              <w:t>: G. Foley</w:t>
            </w:r>
          </w:p>
        </w:tc>
        <w:tc>
          <w:tcPr>
            <w:tcW w:w="4961" w:type="dxa"/>
          </w:tcPr>
          <w:p w:rsidR="00533B5D" w:rsidRPr="00450950" w:rsidRDefault="00533B5D" w:rsidP="00533B5D">
            <w:pPr>
              <w:rPr>
                <w:b/>
              </w:rPr>
            </w:pPr>
            <w:r w:rsidRPr="00450950">
              <w:rPr>
                <w:b/>
              </w:rPr>
              <w:t xml:space="preserve">Seconded by: </w:t>
            </w:r>
            <w:r>
              <w:rPr>
                <w:b/>
              </w:rPr>
              <w:t>J. Beresford</w:t>
            </w:r>
          </w:p>
        </w:tc>
      </w:tr>
      <w:tr w:rsidR="00533B5D" w:rsidRPr="00450950" w:rsidTr="00080B70">
        <w:tc>
          <w:tcPr>
            <w:tcW w:w="5920" w:type="dxa"/>
          </w:tcPr>
          <w:p w:rsidR="00533B5D" w:rsidRPr="00450950" w:rsidRDefault="00533B5D" w:rsidP="00080B70">
            <w:pPr>
              <w:rPr>
                <w:b/>
              </w:rPr>
            </w:pPr>
            <w:r w:rsidRPr="00450950">
              <w:rPr>
                <w:b/>
              </w:rPr>
              <w:t xml:space="preserve">Abstentions: </w:t>
            </w:r>
            <w:r>
              <w:rPr>
                <w:b/>
              </w:rPr>
              <w:t>J. Taaffe</w:t>
            </w:r>
          </w:p>
        </w:tc>
        <w:tc>
          <w:tcPr>
            <w:tcW w:w="4961" w:type="dxa"/>
          </w:tcPr>
          <w:p w:rsidR="00533B5D" w:rsidRPr="00450950" w:rsidRDefault="00533B5D" w:rsidP="00080B70">
            <w:pPr>
              <w:rPr>
                <w:b/>
              </w:rPr>
            </w:pPr>
          </w:p>
        </w:tc>
      </w:tr>
      <w:tr w:rsidR="00533B5D" w:rsidRPr="00450950" w:rsidTr="00080B70">
        <w:tc>
          <w:tcPr>
            <w:tcW w:w="5920" w:type="dxa"/>
          </w:tcPr>
          <w:p w:rsidR="00533B5D" w:rsidRPr="00450950" w:rsidRDefault="00533B5D" w:rsidP="00080B70">
            <w:pPr>
              <w:rPr>
                <w:b/>
              </w:rPr>
            </w:pPr>
            <w:r w:rsidRPr="00450950">
              <w:rPr>
                <w:b/>
              </w:rPr>
              <w:t xml:space="preserve">Quorum achieved: Yes </w:t>
            </w:r>
          </w:p>
        </w:tc>
        <w:tc>
          <w:tcPr>
            <w:tcW w:w="4961" w:type="dxa"/>
          </w:tcPr>
          <w:p w:rsidR="00533B5D" w:rsidRPr="00450950" w:rsidRDefault="00533B5D" w:rsidP="00080B70">
            <w:pPr>
              <w:rPr>
                <w:b/>
              </w:rPr>
            </w:pPr>
            <w:r w:rsidRPr="00450950">
              <w:rPr>
                <w:b/>
              </w:rPr>
              <w:t>APPROVED</w:t>
            </w:r>
          </w:p>
        </w:tc>
      </w:tr>
    </w:tbl>
    <w:p w:rsidR="00533B5D" w:rsidRDefault="00533B5D" w:rsidP="009E0FF7"/>
    <w:p w:rsidR="00533B5D" w:rsidRDefault="00533B5D" w:rsidP="009E0FF7"/>
    <w:p w:rsidR="00533B5D" w:rsidRDefault="00533B5D" w:rsidP="009E0FF7"/>
    <w:p w:rsidR="00533B5D" w:rsidRDefault="00533B5D" w:rsidP="009E0FF7"/>
    <w:p w:rsidR="00533B5D" w:rsidRDefault="00533B5D" w:rsidP="009E0FF7"/>
    <w:p w:rsidR="00533B5D" w:rsidRDefault="00533B5D" w:rsidP="00533B5D">
      <w:pPr>
        <w:pStyle w:val="ListParagraph"/>
        <w:numPr>
          <w:ilvl w:val="0"/>
          <w:numId w:val="23"/>
        </w:numPr>
      </w:pPr>
      <w:r w:rsidRPr="00533B5D">
        <w:rPr>
          <w:rFonts w:cs="Arial"/>
          <w:bCs/>
          <w:sz w:val="24"/>
        </w:rPr>
        <w:lastRenderedPageBreak/>
        <w:t>31LDRWAT114013</w:t>
      </w:r>
      <w:r>
        <w:rPr>
          <w:rFonts w:cs="Arial"/>
          <w:bCs/>
          <w:sz w:val="24"/>
        </w:rPr>
        <w:t xml:space="preserve"> </w:t>
      </w:r>
      <w:r w:rsidRPr="000208FB">
        <w:rPr>
          <w:rFonts w:cs="Arial"/>
          <w:bCs/>
          <w:sz w:val="24"/>
        </w:rPr>
        <w:t>To facilitate cross border activity with Mid and East Antrim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73"/>
        <w:gridCol w:w="6203"/>
      </w:tblGrid>
      <w:tr w:rsidR="00533B5D" w:rsidRPr="00BB2D1D" w:rsidTr="00080B70">
        <w:trPr>
          <w:trHeight w:val="260"/>
        </w:trPr>
        <w:tc>
          <w:tcPr>
            <w:tcW w:w="3794" w:type="dxa"/>
          </w:tcPr>
          <w:p w:rsidR="00533B5D" w:rsidRPr="00BB2D1D" w:rsidRDefault="00533B5D" w:rsidP="00080B70">
            <w:pPr>
              <w:spacing w:after="0" w:line="240" w:lineRule="auto"/>
              <w:jc w:val="both"/>
              <w:rPr>
                <w:b/>
              </w:rPr>
            </w:pPr>
            <w:r>
              <w:rPr>
                <w:b/>
              </w:rPr>
              <w:t>Project ID</w:t>
            </w:r>
          </w:p>
        </w:tc>
        <w:tc>
          <w:tcPr>
            <w:tcW w:w="7059" w:type="dxa"/>
          </w:tcPr>
          <w:p w:rsidR="00533B5D" w:rsidRPr="000208FB" w:rsidRDefault="00533B5D" w:rsidP="00080B70">
            <w:pPr>
              <w:spacing w:after="0" w:line="240" w:lineRule="auto"/>
              <w:rPr>
                <w:bCs/>
              </w:rPr>
            </w:pPr>
            <w:r w:rsidRPr="000208FB">
              <w:rPr>
                <w:rFonts w:cs="Arial"/>
                <w:bCs/>
                <w:sz w:val="24"/>
              </w:rPr>
              <w:t>31LDRWAT114013</w:t>
            </w:r>
          </w:p>
        </w:tc>
      </w:tr>
      <w:tr w:rsidR="00533B5D" w:rsidRPr="00BB2D1D" w:rsidTr="00080B70">
        <w:trPr>
          <w:trHeight w:val="260"/>
        </w:trPr>
        <w:tc>
          <w:tcPr>
            <w:tcW w:w="3794" w:type="dxa"/>
          </w:tcPr>
          <w:p w:rsidR="00533B5D" w:rsidRDefault="00533B5D" w:rsidP="00080B70">
            <w:pPr>
              <w:spacing w:after="0" w:line="240" w:lineRule="auto"/>
              <w:jc w:val="both"/>
              <w:rPr>
                <w:b/>
              </w:rPr>
            </w:pPr>
            <w:r>
              <w:rPr>
                <w:b/>
              </w:rPr>
              <w:t>Project Type:</w:t>
            </w:r>
          </w:p>
        </w:tc>
        <w:tc>
          <w:tcPr>
            <w:tcW w:w="7059" w:type="dxa"/>
          </w:tcPr>
          <w:p w:rsidR="00533B5D" w:rsidRPr="000208FB" w:rsidRDefault="00533B5D" w:rsidP="00080B70">
            <w:pPr>
              <w:spacing w:after="0" w:line="240" w:lineRule="auto"/>
              <w:rPr>
                <w:bCs/>
              </w:rPr>
            </w:pPr>
            <w:r w:rsidRPr="000208FB">
              <w:rPr>
                <w:bCs/>
              </w:rPr>
              <w:t xml:space="preserve">Training/hosting cross border activity </w:t>
            </w:r>
          </w:p>
        </w:tc>
      </w:tr>
      <w:tr w:rsidR="00533B5D" w:rsidRPr="00BB2D1D" w:rsidTr="00080B70">
        <w:trPr>
          <w:trHeight w:val="260"/>
        </w:trPr>
        <w:tc>
          <w:tcPr>
            <w:tcW w:w="3794" w:type="dxa"/>
          </w:tcPr>
          <w:p w:rsidR="00533B5D" w:rsidRPr="00BB2D1D" w:rsidRDefault="00533B5D" w:rsidP="00080B70">
            <w:pPr>
              <w:spacing w:after="0" w:line="240" w:lineRule="auto"/>
              <w:jc w:val="both"/>
              <w:rPr>
                <w:b/>
              </w:rPr>
            </w:pPr>
            <w:r w:rsidRPr="00BB2D1D">
              <w:rPr>
                <w:b/>
              </w:rPr>
              <w:t>Project Name:</w:t>
            </w:r>
          </w:p>
        </w:tc>
        <w:tc>
          <w:tcPr>
            <w:tcW w:w="7059" w:type="dxa"/>
          </w:tcPr>
          <w:p w:rsidR="00533B5D" w:rsidRPr="000208FB" w:rsidRDefault="00533B5D" w:rsidP="00080B70">
            <w:pPr>
              <w:spacing w:after="0" w:line="240" w:lineRule="auto"/>
              <w:rPr>
                <w:bCs/>
              </w:rPr>
            </w:pPr>
            <w:r w:rsidRPr="000208FB">
              <w:rPr>
                <w:rFonts w:cs="Arial"/>
                <w:bCs/>
                <w:sz w:val="24"/>
              </w:rPr>
              <w:t>To facilitate cross border activity with Mid and East Antrim</w:t>
            </w:r>
          </w:p>
        </w:tc>
      </w:tr>
      <w:tr w:rsidR="00533B5D" w:rsidRPr="00BB2D1D" w:rsidTr="00080B70">
        <w:trPr>
          <w:trHeight w:val="260"/>
        </w:trPr>
        <w:tc>
          <w:tcPr>
            <w:tcW w:w="3794" w:type="dxa"/>
          </w:tcPr>
          <w:p w:rsidR="00533B5D" w:rsidRPr="00BB2D1D" w:rsidRDefault="00533B5D" w:rsidP="00080B70">
            <w:pPr>
              <w:spacing w:after="0" w:line="240" w:lineRule="auto"/>
              <w:jc w:val="both"/>
              <w:rPr>
                <w:b/>
              </w:rPr>
            </w:pPr>
            <w:r w:rsidRPr="00BB2D1D">
              <w:rPr>
                <w:b/>
              </w:rPr>
              <w:t>Promoters Name:</w:t>
            </w:r>
          </w:p>
        </w:tc>
        <w:tc>
          <w:tcPr>
            <w:tcW w:w="7059" w:type="dxa"/>
          </w:tcPr>
          <w:p w:rsidR="00533B5D" w:rsidRPr="00BB2D1D" w:rsidRDefault="00533B5D" w:rsidP="00080B70">
            <w:pPr>
              <w:spacing w:after="0" w:line="240" w:lineRule="auto"/>
            </w:pPr>
            <w:r>
              <w:t>Waterford LEADER Partnership CLG</w:t>
            </w:r>
          </w:p>
        </w:tc>
      </w:tr>
      <w:tr w:rsidR="00533B5D" w:rsidRPr="00BB2D1D" w:rsidTr="00080B70">
        <w:trPr>
          <w:trHeight w:val="260"/>
        </w:trPr>
        <w:tc>
          <w:tcPr>
            <w:tcW w:w="3794" w:type="dxa"/>
          </w:tcPr>
          <w:p w:rsidR="00533B5D" w:rsidRPr="00BB2D1D" w:rsidRDefault="00533B5D" w:rsidP="00080B70">
            <w:pPr>
              <w:spacing w:after="0" w:line="240" w:lineRule="auto"/>
              <w:jc w:val="both"/>
              <w:rPr>
                <w:b/>
              </w:rPr>
            </w:pPr>
            <w:r w:rsidRPr="00BB2D1D">
              <w:rPr>
                <w:b/>
              </w:rPr>
              <w:t>Address:</w:t>
            </w:r>
          </w:p>
        </w:tc>
        <w:tc>
          <w:tcPr>
            <w:tcW w:w="7059" w:type="dxa"/>
          </w:tcPr>
          <w:p w:rsidR="00533B5D" w:rsidRPr="000208FB" w:rsidRDefault="00533B5D" w:rsidP="00080B70">
            <w:pPr>
              <w:spacing w:after="0" w:line="240" w:lineRule="auto"/>
              <w:rPr>
                <w:bCs/>
              </w:rPr>
            </w:pPr>
            <w:r w:rsidRPr="000208FB">
              <w:rPr>
                <w:rFonts w:cs="Arial"/>
                <w:bCs/>
              </w:rPr>
              <w:t>Presentation Community Centre, Mitchell St, Dungarvan, Co. Waterford</w:t>
            </w:r>
          </w:p>
        </w:tc>
      </w:tr>
      <w:tr w:rsidR="00533B5D" w:rsidRPr="00BB2D1D" w:rsidTr="00080B70">
        <w:trPr>
          <w:trHeight w:val="428"/>
        </w:trPr>
        <w:tc>
          <w:tcPr>
            <w:tcW w:w="3794" w:type="dxa"/>
          </w:tcPr>
          <w:p w:rsidR="00533B5D" w:rsidRPr="00BB2D1D" w:rsidRDefault="00533B5D" w:rsidP="00080B70">
            <w:pPr>
              <w:spacing w:after="0" w:line="240" w:lineRule="auto"/>
              <w:jc w:val="both"/>
              <w:rPr>
                <w:b/>
              </w:rPr>
            </w:pPr>
            <w:r w:rsidRPr="00BB2D1D">
              <w:rPr>
                <w:b/>
              </w:rPr>
              <w:t>Description:</w:t>
            </w:r>
          </w:p>
        </w:tc>
        <w:tc>
          <w:tcPr>
            <w:tcW w:w="7059" w:type="dxa"/>
          </w:tcPr>
          <w:p w:rsidR="00533B5D" w:rsidRPr="000208FB" w:rsidRDefault="00533B5D" w:rsidP="00080B70">
            <w:pPr>
              <w:spacing w:after="0" w:line="240" w:lineRule="auto"/>
              <w:rPr>
                <w:iCs/>
              </w:rPr>
            </w:pPr>
            <w:r w:rsidRPr="000208FB">
              <w:rPr>
                <w:rFonts w:cs="Calibri"/>
                <w:iCs/>
                <w:lang w:val="en-GB"/>
              </w:rPr>
              <w:t xml:space="preserve">Waterford LEADER Partnership are delivering a cooperation training programme between 2nd Port Dunmore East Sea Scouts and Carnlough Boathouse part of Mid and East Antrim Borough Council. Both entities are based on the coast and carry out a lot of their activity on water. The 2nd Port Dunmore East Sea Scouts are part of Scouting Ireland and encourage all their young members to learn about sea safety skills and to progress on to sailing a dinghy as well as normal scouting team work duties. They enable all children to avail of this worthwhile activity and learning who could not otherwise due to the cost with private sailing clubs and adventure centres. Similarly Carnlough Boathouse also facilitate coastal rowing and sea safety on the Antrim coast. This project will facilitate the exchange of knowledge and information between both entities and hold reciprocal maritime events in each coastal area to promote the cross border partnership. These events will require funds to host the other partner locally in hotel accommodation over two nights and </w:t>
            </w:r>
            <w:r w:rsidR="00F105A9" w:rsidRPr="000208FB">
              <w:rPr>
                <w:rFonts w:cs="Calibri"/>
                <w:iCs/>
                <w:lang w:val="en-GB"/>
              </w:rPr>
              <w:t>subsistence as</w:t>
            </w:r>
            <w:r w:rsidRPr="000208FB">
              <w:rPr>
                <w:rFonts w:cs="Calibri"/>
                <w:iCs/>
                <w:lang w:val="en-GB"/>
              </w:rPr>
              <w:t xml:space="preserve"> well as the cost of coach hire to transport the group to each other’s area.</w:t>
            </w:r>
          </w:p>
        </w:tc>
      </w:tr>
      <w:tr w:rsidR="00533B5D" w:rsidRPr="00BB2D1D" w:rsidTr="00080B70">
        <w:trPr>
          <w:trHeight w:val="428"/>
        </w:trPr>
        <w:tc>
          <w:tcPr>
            <w:tcW w:w="3794" w:type="dxa"/>
          </w:tcPr>
          <w:p w:rsidR="00533B5D" w:rsidRPr="00BB2D1D" w:rsidRDefault="00533B5D" w:rsidP="00080B70">
            <w:pPr>
              <w:spacing w:after="0" w:line="240" w:lineRule="auto"/>
              <w:jc w:val="both"/>
              <w:rPr>
                <w:b/>
              </w:rPr>
            </w:pPr>
            <w:r w:rsidRPr="00BB2D1D">
              <w:rPr>
                <w:b/>
              </w:rPr>
              <w:t>Theme:</w:t>
            </w:r>
          </w:p>
        </w:tc>
        <w:tc>
          <w:tcPr>
            <w:tcW w:w="7059" w:type="dxa"/>
          </w:tcPr>
          <w:p w:rsidR="00533B5D" w:rsidRPr="00BB2D1D" w:rsidRDefault="00533B5D" w:rsidP="00080B70">
            <w:pPr>
              <w:jc w:val="both"/>
            </w:pPr>
            <w:r>
              <w:t xml:space="preserve">Coastal Regeneration </w:t>
            </w:r>
          </w:p>
        </w:tc>
      </w:tr>
      <w:tr w:rsidR="00533B5D" w:rsidRPr="00BB2D1D" w:rsidTr="00080B70">
        <w:trPr>
          <w:trHeight w:val="428"/>
        </w:trPr>
        <w:tc>
          <w:tcPr>
            <w:tcW w:w="3794" w:type="dxa"/>
          </w:tcPr>
          <w:p w:rsidR="00533B5D" w:rsidRPr="00BB2D1D" w:rsidRDefault="00533B5D" w:rsidP="00080B70">
            <w:pPr>
              <w:spacing w:after="0" w:line="240" w:lineRule="auto"/>
              <w:jc w:val="both"/>
              <w:rPr>
                <w:b/>
              </w:rPr>
            </w:pPr>
            <w:r w:rsidRPr="00BB2D1D">
              <w:rPr>
                <w:b/>
              </w:rPr>
              <w:t>Sub-theme:</w:t>
            </w:r>
          </w:p>
        </w:tc>
        <w:tc>
          <w:tcPr>
            <w:tcW w:w="7059" w:type="dxa"/>
          </w:tcPr>
          <w:p w:rsidR="00533B5D" w:rsidRPr="006F01CB" w:rsidRDefault="00533B5D" w:rsidP="00080B70">
            <w:pPr>
              <w:jc w:val="both"/>
            </w:pPr>
            <w:r>
              <w:t>Training project under the Cross border co-operation theme</w:t>
            </w:r>
          </w:p>
          <w:p w:rsidR="00533B5D" w:rsidRPr="00BB2D1D" w:rsidRDefault="00533B5D" w:rsidP="00080B70">
            <w:pPr>
              <w:spacing w:after="0" w:line="240" w:lineRule="auto"/>
            </w:pPr>
          </w:p>
        </w:tc>
      </w:tr>
      <w:tr w:rsidR="00533B5D" w:rsidRPr="00BB2D1D" w:rsidTr="00080B70">
        <w:trPr>
          <w:trHeight w:val="428"/>
        </w:trPr>
        <w:tc>
          <w:tcPr>
            <w:tcW w:w="3794" w:type="dxa"/>
          </w:tcPr>
          <w:p w:rsidR="00533B5D" w:rsidRPr="00BB2D1D" w:rsidRDefault="00533B5D" w:rsidP="00080B70">
            <w:pPr>
              <w:spacing w:after="0" w:line="240" w:lineRule="auto"/>
              <w:jc w:val="both"/>
              <w:rPr>
                <w:b/>
              </w:rPr>
            </w:pPr>
            <w:r w:rsidRPr="00BB2D1D">
              <w:rPr>
                <w:b/>
              </w:rPr>
              <w:t>Link to LDS</w:t>
            </w:r>
          </w:p>
        </w:tc>
        <w:tc>
          <w:tcPr>
            <w:tcW w:w="7059" w:type="dxa"/>
          </w:tcPr>
          <w:p w:rsidR="00533B5D" w:rsidRPr="00BB2D1D" w:rsidRDefault="00533B5D" w:rsidP="00080B70">
            <w:pPr>
              <w:spacing w:after="0" w:line="240" w:lineRule="auto"/>
            </w:pPr>
            <w:r>
              <w:t xml:space="preserve">Supporting cooperation </w:t>
            </w:r>
          </w:p>
        </w:tc>
      </w:tr>
    </w:tbl>
    <w:p w:rsidR="00533B5D" w:rsidRPr="007D23B2" w:rsidRDefault="00533B5D" w:rsidP="00533B5D">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82"/>
        <w:gridCol w:w="1885"/>
        <w:gridCol w:w="1729"/>
        <w:gridCol w:w="2680"/>
      </w:tblGrid>
      <w:tr w:rsidR="00533B5D" w:rsidRPr="00BB2D1D" w:rsidTr="00080B70">
        <w:tc>
          <w:tcPr>
            <w:tcW w:w="3764" w:type="dxa"/>
          </w:tcPr>
          <w:p w:rsidR="00533B5D" w:rsidRPr="00BB2D1D" w:rsidRDefault="00533B5D" w:rsidP="00080B70">
            <w:pPr>
              <w:spacing w:after="0" w:line="240" w:lineRule="auto"/>
              <w:rPr>
                <w:b/>
              </w:rPr>
            </w:pPr>
            <w:r w:rsidRPr="00BB2D1D">
              <w:rPr>
                <w:b/>
              </w:rPr>
              <w:t>Total Project Costs</w:t>
            </w:r>
          </w:p>
        </w:tc>
        <w:tc>
          <w:tcPr>
            <w:tcW w:w="7026" w:type="dxa"/>
            <w:gridSpan w:val="3"/>
          </w:tcPr>
          <w:p w:rsidR="00533B5D" w:rsidRPr="000208FB" w:rsidRDefault="00533B5D" w:rsidP="00080B70">
            <w:pPr>
              <w:jc w:val="both"/>
              <w:rPr>
                <w:bCs/>
              </w:rPr>
            </w:pPr>
            <w:r w:rsidRPr="000208FB">
              <w:rPr>
                <w:bCs/>
              </w:rPr>
              <w:t>€5,700</w:t>
            </w:r>
          </w:p>
        </w:tc>
      </w:tr>
      <w:tr w:rsidR="00533B5D" w:rsidRPr="00BB2D1D" w:rsidTr="00080B70">
        <w:tc>
          <w:tcPr>
            <w:tcW w:w="3764" w:type="dxa"/>
          </w:tcPr>
          <w:p w:rsidR="00533B5D" w:rsidRPr="00BB2D1D" w:rsidRDefault="00533B5D" w:rsidP="00080B70">
            <w:pPr>
              <w:spacing w:after="0" w:line="240" w:lineRule="auto"/>
              <w:rPr>
                <w:b/>
              </w:rPr>
            </w:pPr>
            <w:r w:rsidRPr="00BB2D1D">
              <w:rPr>
                <w:b/>
              </w:rPr>
              <w:t>Eligible Project Costs</w:t>
            </w:r>
          </w:p>
        </w:tc>
        <w:tc>
          <w:tcPr>
            <w:tcW w:w="7026" w:type="dxa"/>
            <w:gridSpan w:val="3"/>
          </w:tcPr>
          <w:p w:rsidR="00533B5D" w:rsidRPr="000208FB" w:rsidRDefault="00533B5D" w:rsidP="00080B70">
            <w:pPr>
              <w:jc w:val="both"/>
              <w:rPr>
                <w:bCs/>
              </w:rPr>
            </w:pPr>
            <w:r w:rsidRPr="000208FB">
              <w:rPr>
                <w:bCs/>
              </w:rPr>
              <w:t>€5,700</w:t>
            </w:r>
          </w:p>
        </w:tc>
      </w:tr>
      <w:tr w:rsidR="00533B5D" w:rsidRPr="00BB2D1D" w:rsidTr="00080B70">
        <w:tc>
          <w:tcPr>
            <w:tcW w:w="3764" w:type="dxa"/>
          </w:tcPr>
          <w:p w:rsidR="00533B5D" w:rsidRPr="00BB2D1D" w:rsidRDefault="00533B5D" w:rsidP="00080B70">
            <w:pPr>
              <w:spacing w:after="0" w:line="240" w:lineRule="auto"/>
              <w:rPr>
                <w:b/>
              </w:rPr>
            </w:pPr>
            <w:r w:rsidRPr="00BB2D1D">
              <w:rPr>
                <w:b/>
              </w:rPr>
              <w:t>Funding sought by promoter:</w:t>
            </w:r>
          </w:p>
        </w:tc>
        <w:tc>
          <w:tcPr>
            <w:tcW w:w="7026" w:type="dxa"/>
            <w:gridSpan w:val="3"/>
          </w:tcPr>
          <w:p w:rsidR="00533B5D" w:rsidRPr="000208FB" w:rsidRDefault="00533B5D" w:rsidP="00080B70">
            <w:pPr>
              <w:jc w:val="both"/>
              <w:rPr>
                <w:bCs/>
              </w:rPr>
            </w:pPr>
            <w:r w:rsidRPr="000208FB">
              <w:rPr>
                <w:bCs/>
              </w:rPr>
              <w:t>€5,700</w:t>
            </w:r>
          </w:p>
        </w:tc>
      </w:tr>
      <w:tr w:rsidR="00533B5D" w:rsidRPr="00BB2D1D" w:rsidTr="00080B70">
        <w:tc>
          <w:tcPr>
            <w:tcW w:w="3764" w:type="dxa"/>
          </w:tcPr>
          <w:p w:rsidR="00533B5D" w:rsidRPr="003A1AF7" w:rsidRDefault="00533B5D" w:rsidP="00080B70">
            <w:pPr>
              <w:spacing w:after="0" w:line="240" w:lineRule="auto"/>
              <w:rPr>
                <w:b/>
              </w:rPr>
            </w:pPr>
            <w:r w:rsidRPr="003A1AF7">
              <w:rPr>
                <w:b/>
              </w:rPr>
              <w:t>State one of the following: -</w:t>
            </w:r>
          </w:p>
          <w:p w:rsidR="00533B5D" w:rsidRPr="00BB2D1D" w:rsidRDefault="00533B5D" w:rsidP="00080B70">
            <w:pPr>
              <w:spacing w:after="0" w:line="240" w:lineRule="auto"/>
              <w:rPr>
                <w:b/>
              </w:rPr>
            </w:pPr>
            <w:r w:rsidRPr="003A1AF7">
              <w:rPr>
                <w:b/>
              </w:rPr>
              <w:t>First Review / Previously Deferred or Not Recommend</w:t>
            </w:r>
          </w:p>
        </w:tc>
        <w:tc>
          <w:tcPr>
            <w:tcW w:w="7026" w:type="dxa"/>
            <w:gridSpan w:val="3"/>
          </w:tcPr>
          <w:p w:rsidR="00533B5D" w:rsidRPr="000208FB" w:rsidRDefault="00533B5D" w:rsidP="00080B70">
            <w:pPr>
              <w:jc w:val="both"/>
              <w:rPr>
                <w:bCs/>
              </w:rPr>
            </w:pPr>
            <w:r w:rsidRPr="000208FB">
              <w:rPr>
                <w:bCs/>
              </w:rPr>
              <w:t>First review</w:t>
            </w:r>
          </w:p>
        </w:tc>
      </w:tr>
      <w:tr w:rsidR="00533B5D" w:rsidRPr="00BB2D1D" w:rsidTr="00080B70">
        <w:tc>
          <w:tcPr>
            <w:tcW w:w="3764" w:type="dxa"/>
          </w:tcPr>
          <w:p w:rsidR="00533B5D" w:rsidRPr="00BB2D1D" w:rsidRDefault="00533B5D" w:rsidP="00080B70">
            <w:pPr>
              <w:spacing w:after="0" w:line="240" w:lineRule="auto"/>
              <w:rPr>
                <w:b/>
              </w:rPr>
            </w:pPr>
            <w:r w:rsidRPr="00BB2D1D">
              <w:rPr>
                <w:b/>
              </w:rPr>
              <w:t>Funding recommended by Evaluation Committee:</w:t>
            </w:r>
          </w:p>
        </w:tc>
        <w:tc>
          <w:tcPr>
            <w:tcW w:w="7026" w:type="dxa"/>
            <w:gridSpan w:val="3"/>
          </w:tcPr>
          <w:p w:rsidR="00533B5D" w:rsidRPr="000208FB" w:rsidRDefault="00533B5D" w:rsidP="00080B70">
            <w:pPr>
              <w:jc w:val="both"/>
              <w:rPr>
                <w:bCs/>
              </w:rPr>
            </w:pPr>
            <w:r w:rsidRPr="000208FB">
              <w:rPr>
                <w:bCs/>
              </w:rPr>
              <w:t>€5,700</w:t>
            </w:r>
          </w:p>
        </w:tc>
      </w:tr>
      <w:tr w:rsidR="00533B5D" w:rsidRPr="00BB2D1D" w:rsidTr="00080B70">
        <w:tc>
          <w:tcPr>
            <w:tcW w:w="3764" w:type="dxa"/>
          </w:tcPr>
          <w:p w:rsidR="00533B5D" w:rsidRPr="00BB2D1D" w:rsidRDefault="00533B5D" w:rsidP="00080B70">
            <w:pPr>
              <w:spacing w:after="0" w:line="240" w:lineRule="auto"/>
              <w:rPr>
                <w:b/>
              </w:rPr>
            </w:pPr>
            <w:r w:rsidRPr="00BB2D1D">
              <w:rPr>
                <w:b/>
              </w:rPr>
              <w:t>Details of private funding:</w:t>
            </w:r>
          </w:p>
        </w:tc>
        <w:tc>
          <w:tcPr>
            <w:tcW w:w="7026" w:type="dxa"/>
            <w:gridSpan w:val="3"/>
          </w:tcPr>
          <w:p w:rsidR="00533B5D" w:rsidRPr="000208FB" w:rsidRDefault="00533B5D" w:rsidP="00080B70">
            <w:pPr>
              <w:jc w:val="both"/>
              <w:rPr>
                <w:bCs/>
              </w:rPr>
            </w:pPr>
            <w:r w:rsidRPr="000208FB">
              <w:rPr>
                <w:bCs/>
              </w:rPr>
              <w:t>€0</w:t>
            </w:r>
          </w:p>
        </w:tc>
      </w:tr>
      <w:tr w:rsidR="00533B5D" w:rsidRPr="00BB2D1D" w:rsidTr="00080B70">
        <w:tc>
          <w:tcPr>
            <w:tcW w:w="3764" w:type="dxa"/>
          </w:tcPr>
          <w:p w:rsidR="00533B5D" w:rsidRPr="00BB2D1D" w:rsidRDefault="00533B5D" w:rsidP="00080B70">
            <w:pPr>
              <w:spacing w:after="0" w:line="240" w:lineRule="auto"/>
              <w:rPr>
                <w:b/>
              </w:rPr>
            </w:pPr>
            <w:r w:rsidRPr="00BB2D1D">
              <w:rPr>
                <w:b/>
              </w:rPr>
              <w:t xml:space="preserve">Voluntary Labour: YES / NO </w:t>
            </w:r>
            <w:r w:rsidRPr="00BB2D1D">
              <w:t>(If yes provide detail)</w:t>
            </w:r>
          </w:p>
        </w:tc>
        <w:tc>
          <w:tcPr>
            <w:tcW w:w="7026" w:type="dxa"/>
            <w:gridSpan w:val="3"/>
          </w:tcPr>
          <w:p w:rsidR="00533B5D" w:rsidRPr="000208FB" w:rsidRDefault="00533B5D" w:rsidP="00080B70">
            <w:pPr>
              <w:spacing w:after="0" w:line="240" w:lineRule="auto"/>
              <w:rPr>
                <w:bCs/>
              </w:rPr>
            </w:pPr>
            <w:r w:rsidRPr="000208FB">
              <w:rPr>
                <w:bCs/>
              </w:rPr>
              <w:t>No</w:t>
            </w:r>
          </w:p>
        </w:tc>
      </w:tr>
      <w:tr w:rsidR="00533B5D" w:rsidRPr="00BB2D1D" w:rsidTr="00080B70">
        <w:tc>
          <w:tcPr>
            <w:tcW w:w="3764" w:type="dxa"/>
          </w:tcPr>
          <w:p w:rsidR="00533B5D" w:rsidRPr="00BB2D1D" w:rsidRDefault="00533B5D" w:rsidP="00080B70">
            <w:pPr>
              <w:spacing w:after="0" w:line="240" w:lineRule="auto"/>
              <w:rPr>
                <w:b/>
              </w:rPr>
            </w:pPr>
            <w:r w:rsidRPr="00BB2D1D">
              <w:rPr>
                <w:b/>
              </w:rPr>
              <w:lastRenderedPageBreak/>
              <w:t>Synopsis of project:</w:t>
            </w:r>
          </w:p>
        </w:tc>
        <w:tc>
          <w:tcPr>
            <w:tcW w:w="7026" w:type="dxa"/>
            <w:gridSpan w:val="3"/>
          </w:tcPr>
          <w:p w:rsidR="00533B5D" w:rsidRPr="000208FB" w:rsidRDefault="00533B5D" w:rsidP="00080B70">
            <w:pPr>
              <w:spacing w:after="0" w:line="240" w:lineRule="auto"/>
              <w:rPr>
                <w:bCs/>
              </w:rPr>
            </w:pPr>
            <w:r w:rsidRPr="000208FB">
              <w:rPr>
                <w:bCs/>
              </w:rPr>
              <w:t>Supporting the hosting costs of cross border activity between Waterford, Ireland and Mid and East Antrim, Northern Ireland and monitoring and reporting on the shared learning/exchange of information between the two partners</w:t>
            </w:r>
          </w:p>
          <w:p w:rsidR="00533B5D" w:rsidRPr="00BB2D1D" w:rsidRDefault="00533B5D" w:rsidP="00080B70">
            <w:pPr>
              <w:spacing w:after="0" w:line="240" w:lineRule="auto"/>
              <w:rPr>
                <w:b/>
              </w:rPr>
            </w:pPr>
          </w:p>
        </w:tc>
      </w:tr>
      <w:tr w:rsidR="00533B5D" w:rsidRPr="00BB2D1D" w:rsidTr="00080B70">
        <w:trPr>
          <w:trHeight w:val="78"/>
        </w:trPr>
        <w:tc>
          <w:tcPr>
            <w:tcW w:w="3764" w:type="dxa"/>
            <w:vMerge w:val="restart"/>
          </w:tcPr>
          <w:p w:rsidR="00533B5D" w:rsidRPr="00BB2D1D" w:rsidRDefault="00533B5D" w:rsidP="00080B70">
            <w:pPr>
              <w:spacing w:after="0" w:line="240" w:lineRule="auto"/>
            </w:pPr>
            <w:r w:rsidRPr="00BB2D1D">
              <w:rPr>
                <w:b/>
              </w:rPr>
              <w:t xml:space="preserve">Detail exactly what WLP will be funding </w:t>
            </w:r>
            <w:r w:rsidRPr="00BB2D1D">
              <w:t>(List items from Project Assessment Report)</w:t>
            </w:r>
          </w:p>
          <w:p w:rsidR="00533B5D" w:rsidRPr="00BB2D1D" w:rsidRDefault="00533B5D" w:rsidP="00080B70">
            <w:pPr>
              <w:spacing w:after="0" w:line="240" w:lineRule="auto"/>
              <w:rPr>
                <w:b/>
              </w:rPr>
            </w:pPr>
          </w:p>
          <w:p w:rsidR="00533B5D" w:rsidRDefault="00533B5D" w:rsidP="00080B70">
            <w:pPr>
              <w:spacing w:after="0" w:line="240" w:lineRule="auto"/>
              <w:rPr>
                <w:b/>
              </w:rPr>
            </w:pPr>
          </w:p>
          <w:p w:rsidR="00533B5D" w:rsidRDefault="00533B5D" w:rsidP="00080B70">
            <w:pPr>
              <w:spacing w:after="0" w:line="240" w:lineRule="auto"/>
              <w:rPr>
                <w:b/>
              </w:rPr>
            </w:pPr>
          </w:p>
          <w:p w:rsidR="00533B5D" w:rsidRDefault="00533B5D" w:rsidP="00080B70">
            <w:pPr>
              <w:spacing w:after="0" w:line="240" w:lineRule="auto"/>
              <w:rPr>
                <w:b/>
              </w:rPr>
            </w:pPr>
          </w:p>
          <w:p w:rsidR="00533B5D" w:rsidRPr="00BB2D1D" w:rsidRDefault="00533B5D" w:rsidP="00080B70">
            <w:pPr>
              <w:spacing w:after="0" w:line="240" w:lineRule="auto"/>
              <w:rPr>
                <w:b/>
              </w:rPr>
            </w:pPr>
          </w:p>
          <w:p w:rsidR="00533B5D" w:rsidRPr="00BB2D1D" w:rsidRDefault="00533B5D" w:rsidP="00080B70">
            <w:pPr>
              <w:spacing w:after="0" w:line="240" w:lineRule="auto"/>
              <w:rPr>
                <w:b/>
              </w:rPr>
            </w:pPr>
          </w:p>
          <w:p w:rsidR="00533B5D" w:rsidRPr="00BB2D1D" w:rsidRDefault="00533B5D" w:rsidP="00080B70">
            <w:pPr>
              <w:spacing w:after="0" w:line="240" w:lineRule="auto"/>
              <w:rPr>
                <w:b/>
              </w:rPr>
            </w:pPr>
            <w:r w:rsidRPr="00BB2D1D">
              <w:rPr>
                <w:b/>
              </w:rPr>
              <w:t>Total Funding</w:t>
            </w:r>
          </w:p>
        </w:tc>
        <w:tc>
          <w:tcPr>
            <w:tcW w:w="1963" w:type="dxa"/>
          </w:tcPr>
          <w:p w:rsidR="00533B5D" w:rsidRPr="00BB2D1D" w:rsidRDefault="00533B5D" w:rsidP="00080B70">
            <w:pPr>
              <w:spacing w:after="0" w:line="240" w:lineRule="auto"/>
              <w:rPr>
                <w:b/>
              </w:rPr>
            </w:pPr>
            <w:r w:rsidRPr="00BB2D1D">
              <w:rPr>
                <w:b/>
              </w:rPr>
              <w:t>Detail</w:t>
            </w:r>
          </w:p>
        </w:tc>
        <w:tc>
          <w:tcPr>
            <w:tcW w:w="1836" w:type="dxa"/>
          </w:tcPr>
          <w:p w:rsidR="00533B5D" w:rsidRPr="00BB2D1D" w:rsidRDefault="00533B5D" w:rsidP="00080B70">
            <w:pPr>
              <w:spacing w:after="0" w:line="240" w:lineRule="auto"/>
              <w:rPr>
                <w:b/>
              </w:rPr>
            </w:pPr>
            <w:r w:rsidRPr="00BB2D1D">
              <w:rPr>
                <w:b/>
              </w:rPr>
              <w:t>Total Cost (Expenditure)</w:t>
            </w:r>
          </w:p>
        </w:tc>
        <w:tc>
          <w:tcPr>
            <w:tcW w:w="3227" w:type="dxa"/>
          </w:tcPr>
          <w:p w:rsidR="00533B5D" w:rsidRPr="00BB2D1D" w:rsidRDefault="00533B5D" w:rsidP="00080B70">
            <w:pPr>
              <w:spacing w:after="0" w:line="240" w:lineRule="auto"/>
              <w:rPr>
                <w:b/>
              </w:rPr>
            </w:pPr>
            <w:r w:rsidRPr="00BB2D1D">
              <w:rPr>
                <w:b/>
              </w:rPr>
              <w:t xml:space="preserve">Grant Aid recommend by the Evaluation Committee @ </w:t>
            </w:r>
            <w:r>
              <w:rPr>
                <w:b/>
              </w:rPr>
              <w:t>100</w:t>
            </w:r>
            <w:r w:rsidRPr="00BB2D1D">
              <w:rPr>
                <w:b/>
              </w:rPr>
              <w:t xml:space="preserve"> %</w:t>
            </w:r>
          </w:p>
        </w:tc>
      </w:tr>
      <w:tr w:rsidR="00533B5D" w:rsidRPr="00BB2D1D" w:rsidTr="00080B70">
        <w:trPr>
          <w:trHeight w:val="77"/>
        </w:trPr>
        <w:tc>
          <w:tcPr>
            <w:tcW w:w="3764" w:type="dxa"/>
            <w:vMerge/>
          </w:tcPr>
          <w:p w:rsidR="00533B5D" w:rsidRPr="00BB2D1D" w:rsidRDefault="00533B5D" w:rsidP="00080B70">
            <w:pPr>
              <w:spacing w:after="0" w:line="240" w:lineRule="auto"/>
              <w:rPr>
                <w:b/>
              </w:rPr>
            </w:pPr>
          </w:p>
        </w:tc>
        <w:tc>
          <w:tcPr>
            <w:tcW w:w="1963" w:type="dxa"/>
          </w:tcPr>
          <w:p w:rsidR="00533B5D" w:rsidRDefault="00533B5D" w:rsidP="00080B70">
            <w:pPr>
              <w:jc w:val="both"/>
              <w:rPr>
                <w:rFonts w:eastAsia="Times New Roman"/>
                <w:bCs/>
                <w:lang w:val="en-GB"/>
              </w:rPr>
            </w:pPr>
            <w:r>
              <w:rPr>
                <w:rFonts w:eastAsia="Times New Roman"/>
                <w:bCs/>
                <w:lang w:val="en-GB"/>
              </w:rPr>
              <w:t>Hosting of Mid &amp; East Antrim  - Accommodation &amp; subsistence</w:t>
            </w:r>
          </w:p>
          <w:p w:rsidR="00533B5D" w:rsidRPr="00BB2D1D" w:rsidRDefault="00533B5D" w:rsidP="00080B70">
            <w:pPr>
              <w:spacing w:after="0" w:line="240" w:lineRule="auto"/>
              <w:rPr>
                <w:b/>
              </w:rPr>
            </w:pPr>
            <w:r>
              <w:rPr>
                <w:rFonts w:eastAsia="Times New Roman"/>
                <w:bCs/>
                <w:lang w:val="en-GB"/>
              </w:rPr>
              <w:t>Coach hire trip to visiting partner</w:t>
            </w:r>
          </w:p>
        </w:tc>
        <w:tc>
          <w:tcPr>
            <w:tcW w:w="1836" w:type="dxa"/>
          </w:tcPr>
          <w:p w:rsidR="00533B5D" w:rsidRPr="000208FB" w:rsidRDefault="00533B5D" w:rsidP="00080B70">
            <w:pPr>
              <w:spacing w:after="0" w:line="240" w:lineRule="auto"/>
              <w:rPr>
                <w:bCs/>
              </w:rPr>
            </w:pPr>
            <w:r w:rsidRPr="000208FB">
              <w:rPr>
                <w:bCs/>
              </w:rPr>
              <w:t>€3,420</w:t>
            </w: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r w:rsidRPr="000208FB">
              <w:rPr>
                <w:bCs/>
              </w:rPr>
              <w:t>€2,280</w:t>
            </w:r>
          </w:p>
        </w:tc>
        <w:tc>
          <w:tcPr>
            <w:tcW w:w="3227" w:type="dxa"/>
          </w:tcPr>
          <w:p w:rsidR="00533B5D" w:rsidRPr="000208FB" w:rsidRDefault="00533B5D" w:rsidP="00080B70">
            <w:pPr>
              <w:spacing w:after="0" w:line="240" w:lineRule="auto"/>
              <w:rPr>
                <w:bCs/>
              </w:rPr>
            </w:pPr>
            <w:r w:rsidRPr="000208FB">
              <w:rPr>
                <w:bCs/>
              </w:rPr>
              <w:t>€3,420</w:t>
            </w: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p>
          <w:p w:rsidR="00533B5D" w:rsidRPr="000208FB" w:rsidRDefault="00533B5D" w:rsidP="00080B70">
            <w:pPr>
              <w:spacing w:after="0" w:line="240" w:lineRule="auto"/>
              <w:rPr>
                <w:bCs/>
              </w:rPr>
            </w:pPr>
            <w:r w:rsidRPr="000208FB">
              <w:rPr>
                <w:bCs/>
              </w:rPr>
              <w:t>€2,280</w:t>
            </w:r>
          </w:p>
        </w:tc>
      </w:tr>
      <w:tr w:rsidR="00533B5D" w:rsidRPr="00BB2D1D" w:rsidTr="00080B70">
        <w:trPr>
          <w:trHeight w:val="77"/>
        </w:trPr>
        <w:tc>
          <w:tcPr>
            <w:tcW w:w="3764" w:type="dxa"/>
            <w:vMerge/>
          </w:tcPr>
          <w:p w:rsidR="00533B5D" w:rsidRPr="00BB2D1D" w:rsidRDefault="00533B5D" w:rsidP="00080B70">
            <w:pPr>
              <w:spacing w:after="0" w:line="240" w:lineRule="auto"/>
              <w:rPr>
                <w:b/>
              </w:rPr>
            </w:pPr>
          </w:p>
        </w:tc>
        <w:tc>
          <w:tcPr>
            <w:tcW w:w="1963" w:type="dxa"/>
          </w:tcPr>
          <w:p w:rsidR="00533B5D" w:rsidRPr="00BB2D1D" w:rsidRDefault="00533B5D" w:rsidP="00080B70">
            <w:pPr>
              <w:spacing w:after="0" w:line="240" w:lineRule="auto"/>
              <w:rPr>
                <w:b/>
              </w:rPr>
            </w:pPr>
          </w:p>
        </w:tc>
        <w:tc>
          <w:tcPr>
            <w:tcW w:w="1836" w:type="dxa"/>
          </w:tcPr>
          <w:p w:rsidR="00533B5D" w:rsidRPr="00BB2D1D" w:rsidRDefault="00533B5D" w:rsidP="00080B70">
            <w:pPr>
              <w:spacing w:after="0" w:line="240" w:lineRule="auto"/>
              <w:rPr>
                <w:b/>
              </w:rPr>
            </w:pPr>
            <w:r>
              <w:rPr>
                <w:b/>
              </w:rPr>
              <w:t>€5,700</w:t>
            </w:r>
          </w:p>
        </w:tc>
        <w:tc>
          <w:tcPr>
            <w:tcW w:w="3227" w:type="dxa"/>
          </w:tcPr>
          <w:p w:rsidR="00533B5D" w:rsidRPr="00BB2D1D" w:rsidRDefault="00533B5D" w:rsidP="00080B70">
            <w:pPr>
              <w:spacing w:after="0" w:line="240" w:lineRule="auto"/>
              <w:rPr>
                <w:b/>
              </w:rPr>
            </w:pPr>
            <w:r>
              <w:rPr>
                <w:b/>
              </w:rPr>
              <w:t>€5,700</w:t>
            </w:r>
          </w:p>
        </w:tc>
      </w:tr>
      <w:tr w:rsidR="00533B5D" w:rsidRPr="00BB2D1D" w:rsidTr="00080B70">
        <w:tc>
          <w:tcPr>
            <w:tcW w:w="3764" w:type="dxa"/>
          </w:tcPr>
          <w:p w:rsidR="00533B5D" w:rsidRPr="00BB2D1D" w:rsidRDefault="00533B5D" w:rsidP="00080B70">
            <w:pPr>
              <w:spacing w:after="0" w:line="240" w:lineRule="auto"/>
              <w:rPr>
                <w:b/>
              </w:rPr>
            </w:pPr>
            <w:r w:rsidRPr="00BB2D1D">
              <w:rPr>
                <w:b/>
              </w:rPr>
              <w:t>Was an assessment completed?: Date: ___</w:t>
            </w:r>
            <w:r>
              <w:rPr>
                <w:b/>
              </w:rPr>
              <w:t>01-10-2020</w:t>
            </w:r>
            <w:r w:rsidRPr="00BB2D1D">
              <w:rPr>
                <w:b/>
              </w:rPr>
              <w:t>_____________</w:t>
            </w:r>
          </w:p>
        </w:tc>
        <w:tc>
          <w:tcPr>
            <w:tcW w:w="7026" w:type="dxa"/>
            <w:gridSpan w:val="3"/>
          </w:tcPr>
          <w:p w:rsidR="00533B5D" w:rsidRPr="00256CF0" w:rsidRDefault="00533B5D" w:rsidP="00080B70">
            <w:pPr>
              <w:spacing w:after="0" w:line="240" w:lineRule="auto"/>
              <w:rPr>
                <w:bCs/>
              </w:rPr>
            </w:pPr>
            <w:r w:rsidRPr="00256CF0">
              <w:rPr>
                <w:bCs/>
              </w:rPr>
              <w:t>Yes</w:t>
            </w:r>
          </w:p>
        </w:tc>
      </w:tr>
      <w:tr w:rsidR="00533B5D" w:rsidRPr="00BB2D1D" w:rsidTr="00080B70">
        <w:tc>
          <w:tcPr>
            <w:tcW w:w="3764" w:type="dxa"/>
          </w:tcPr>
          <w:p w:rsidR="00533B5D" w:rsidRPr="00BB2D1D" w:rsidRDefault="00533B5D" w:rsidP="00080B70">
            <w:pPr>
              <w:spacing w:after="0" w:line="240" w:lineRule="auto"/>
              <w:rPr>
                <w:b/>
              </w:rPr>
            </w:pPr>
            <w:r w:rsidRPr="00BB2D1D">
              <w:rPr>
                <w:b/>
              </w:rPr>
              <w:t>Are detailed costings provided for the project?  Were the costs for the project considered reasonable and how was this measured?</w:t>
            </w:r>
          </w:p>
        </w:tc>
        <w:tc>
          <w:tcPr>
            <w:tcW w:w="7026" w:type="dxa"/>
            <w:gridSpan w:val="3"/>
          </w:tcPr>
          <w:p w:rsidR="00533B5D" w:rsidRPr="00256CF0" w:rsidRDefault="00533B5D" w:rsidP="00080B70">
            <w:pPr>
              <w:spacing w:after="0" w:line="240" w:lineRule="auto"/>
              <w:rPr>
                <w:bCs/>
              </w:rPr>
            </w:pPr>
            <w:r w:rsidRPr="00256CF0">
              <w:rPr>
                <w:bCs/>
              </w:rPr>
              <w:t>Yes, direct tendering was used to select the suppliers and the most economic advantageous quotation selected</w:t>
            </w:r>
          </w:p>
        </w:tc>
      </w:tr>
      <w:tr w:rsidR="00533B5D" w:rsidRPr="00BB2D1D" w:rsidTr="00080B70">
        <w:tc>
          <w:tcPr>
            <w:tcW w:w="3764" w:type="dxa"/>
          </w:tcPr>
          <w:p w:rsidR="00533B5D" w:rsidRPr="00BB2D1D" w:rsidRDefault="00533B5D" w:rsidP="00080B70">
            <w:pPr>
              <w:spacing w:after="0" w:line="240" w:lineRule="auto"/>
              <w:rPr>
                <w:b/>
              </w:rPr>
            </w:pPr>
            <w:r w:rsidRPr="00BB2D1D">
              <w:rPr>
                <w:b/>
              </w:rPr>
              <w:t>Where the procurement process resulted in less than 3 quotes, the EC must show the additional steps taken to ensure the reasonableness of costs:</w:t>
            </w:r>
          </w:p>
        </w:tc>
        <w:tc>
          <w:tcPr>
            <w:tcW w:w="7026" w:type="dxa"/>
            <w:gridSpan w:val="3"/>
          </w:tcPr>
          <w:p w:rsidR="00533B5D" w:rsidRPr="00256CF0" w:rsidRDefault="00533B5D" w:rsidP="00080B70">
            <w:pPr>
              <w:spacing w:after="0" w:line="240" w:lineRule="auto"/>
              <w:rPr>
                <w:bCs/>
              </w:rPr>
            </w:pPr>
            <w:r w:rsidRPr="00256CF0">
              <w:rPr>
                <w:bCs/>
              </w:rPr>
              <w:t>Efforts were made to gather 3 quotes for each and documentation evidence of same on file</w:t>
            </w:r>
          </w:p>
        </w:tc>
      </w:tr>
      <w:tr w:rsidR="00533B5D" w:rsidRPr="00BB2D1D" w:rsidTr="00080B70">
        <w:tc>
          <w:tcPr>
            <w:tcW w:w="3764" w:type="dxa"/>
          </w:tcPr>
          <w:p w:rsidR="00533B5D" w:rsidRPr="00BB2D1D" w:rsidRDefault="00533B5D" w:rsidP="00080B70">
            <w:pPr>
              <w:spacing w:after="0" w:line="240" w:lineRule="auto"/>
              <w:rPr>
                <w:b/>
              </w:rPr>
            </w:pPr>
            <w:r w:rsidRPr="00BB2D1D">
              <w:rPr>
                <w:b/>
              </w:rPr>
              <w:t>Innovative Element of the project:</w:t>
            </w:r>
          </w:p>
        </w:tc>
        <w:tc>
          <w:tcPr>
            <w:tcW w:w="7026" w:type="dxa"/>
            <w:gridSpan w:val="3"/>
          </w:tcPr>
          <w:p w:rsidR="00533B5D" w:rsidRPr="00256CF0" w:rsidRDefault="00533B5D" w:rsidP="00080B70">
            <w:pPr>
              <w:spacing w:after="0" w:line="240" w:lineRule="auto"/>
              <w:rPr>
                <w:bCs/>
              </w:rPr>
            </w:pPr>
            <w:r w:rsidRPr="00256CF0">
              <w:rPr>
                <w:bCs/>
              </w:rPr>
              <w:t>Coming together of the two intrinsically linked maritime projects and the added value the promoters can gleam from each other</w:t>
            </w:r>
          </w:p>
        </w:tc>
      </w:tr>
      <w:tr w:rsidR="00533B5D" w:rsidRPr="00BB2D1D" w:rsidTr="00080B70">
        <w:tc>
          <w:tcPr>
            <w:tcW w:w="3764" w:type="dxa"/>
          </w:tcPr>
          <w:p w:rsidR="00533B5D" w:rsidRPr="00BB2D1D" w:rsidRDefault="00533B5D" w:rsidP="00080B70">
            <w:pPr>
              <w:spacing w:after="0" w:line="240" w:lineRule="auto"/>
              <w:rPr>
                <w:b/>
              </w:rPr>
            </w:pPr>
            <w:r w:rsidRPr="00BB2D1D">
              <w:rPr>
                <w:b/>
              </w:rPr>
              <w:t>Consideration of Deadweight:</w:t>
            </w:r>
          </w:p>
        </w:tc>
        <w:tc>
          <w:tcPr>
            <w:tcW w:w="7026" w:type="dxa"/>
            <w:gridSpan w:val="3"/>
          </w:tcPr>
          <w:p w:rsidR="00533B5D" w:rsidRPr="00256CF0" w:rsidRDefault="00533B5D" w:rsidP="00080B70">
            <w:pPr>
              <w:spacing w:after="0" w:line="240" w:lineRule="auto"/>
              <w:rPr>
                <w:bCs/>
              </w:rPr>
            </w:pPr>
            <w:r w:rsidRPr="00256CF0">
              <w:rPr>
                <w:bCs/>
              </w:rPr>
              <w:t>The project would not be in a position to support this cross border activity without full grant support towards costs</w:t>
            </w:r>
          </w:p>
        </w:tc>
      </w:tr>
      <w:tr w:rsidR="00533B5D" w:rsidRPr="00BB2D1D" w:rsidTr="00080B70">
        <w:tc>
          <w:tcPr>
            <w:tcW w:w="3764" w:type="dxa"/>
          </w:tcPr>
          <w:p w:rsidR="00533B5D" w:rsidRPr="00BB2D1D" w:rsidRDefault="00533B5D" w:rsidP="00080B70">
            <w:pPr>
              <w:spacing w:after="0" w:line="240" w:lineRule="auto"/>
              <w:rPr>
                <w:b/>
              </w:rPr>
            </w:pPr>
            <w:r w:rsidRPr="00BB2D1D">
              <w:rPr>
                <w:b/>
              </w:rPr>
              <w:t>Consideration of Displacement:</w:t>
            </w:r>
          </w:p>
        </w:tc>
        <w:tc>
          <w:tcPr>
            <w:tcW w:w="7026" w:type="dxa"/>
            <w:gridSpan w:val="3"/>
          </w:tcPr>
          <w:p w:rsidR="00533B5D" w:rsidRPr="00BB2D1D" w:rsidRDefault="00533B5D" w:rsidP="00080B70">
            <w:pPr>
              <w:jc w:val="both"/>
              <w:rPr>
                <w:b/>
              </w:rPr>
            </w:pPr>
            <w:r>
              <w:t>Displacement is not an issue as this is a cooperation project whereby cross border relations and activity is encouraged</w:t>
            </w:r>
          </w:p>
        </w:tc>
      </w:tr>
      <w:tr w:rsidR="00533B5D" w:rsidRPr="00BB2D1D" w:rsidTr="00080B70">
        <w:tc>
          <w:tcPr>
            <w:tcW w:w="3764" w:type="dxa"/>
          </w:tcPr>
          <w:p w:rsidR="00533B5D" w:rsidRPr="00BB2D1D" w:rsidRDefault="00533B5D" w:rsidP="00080B70">
            <w:pPr>
              <w:spacing w:after="0" w:line="240" w:lineRule="auto"/>
              <w:rPr>
                <w:b/>
              </w:rPr>
            </w:pPr>
            <w:r w:rsidRPr="00BB2D1D">
              <w:rPr>
                <w:b/>
              </w:rPr>
              <w:t>Economic justification for project:</w:t>
            </w:r>
          </w:p>
        </w:tc>
        <w:tc>
          <w:tcPr>
            <w:tcW w:w="7026" w:type="dxa"/>
            <w:gridSpan w:val="3"/>
          </w:tcPr>
          <w:p w:rsidR="00533B5D" w:rsidRPr="00BB2D1D" w:rsidRDefault="00533B5D" w:rsidP="00080B70">
            <w:pPr>
              <w:pStyle w:val="NoSpacing"/>
              <w:rPr>
                <w:b/>
              </w:rPr>
            </w:pPr>
            <w:r>
              <w:t>The hosting of joint activity between the project partners is paramount to any successful cooperation project and encourages new initiatives etc</w:t>
            </w:r>
          </w:p>
        </w:tc>
      </w:tr>
      <w:tr w:rsidR="00533B5D" w:rsidRPr="00BB2D1D" w:rsidTr="00080B70">
        <w:tc>
          <w:tcPr>
            <w:tcW w:w="3764" w:type="dxa"/>
          </w:tcPr>
          <w:p w:rsidR="00533B5D" w:rsidRPr="00BB2D1D" w:rsidRDefault="00533B5D" w:rsidP="00080B70">
            <w:pPr>
              <w:spacing w:after="0" w:line="240" w:lineRule="auto"/>
              <w:rPr>
                <w:b/>
              </w:rPr>
            </w:pPr>
            <w:r w:rsidRPr="00BB2D1D">
              <w:rPr>
                <w:b/>
              </w:rPr>
              <w:t>Average Score for Project:</w:t>
            </w:r>
          </w:p>
        </w:tc>
        <w:tc>
          <w:tcPr>
            <w:tcW w:w="7026" w:type="dxa"/>
            <w:gridSpan w:val="3"/>
          </w:tcPr>
          <w:p w:rsidR="00533B5D" w:rsidRPr="00256CF0" w:rsidRDefault="00533B5D" w:rsidP="00080B70">
            <w:pPr>
              <w:spacing w:after="0" w:line="240" w:lineRule="auto"/>
              <w:rPr>
                <w:bCs/>
              </w:rPr>
            </w:pPr>
            <w:r w:rsidRPr="00256CF0">
              <w:rPr>
                <w:bCs/>
              </w:rPr>
              <w:t>83/100</w:t>
            </w:r>
          </w:p>
        </w:tc>
      </w:tr>
      <w:tr w:rsidR="00533B5D" w:rsidRPr="00BB2D1D" w:rsidTr="00080B70">
        <w:trPr>
          <w:trHeight w:val="70"/>
        </w:trPr>
        <w:tc>
          <w:tcPr>
            <w:tcW w:w="3764" w:type="dxa"/>
          </w:tcPr>
          <w:p w:rsidR="00533B5D" w:rsidRPr="00BB2D1D" w:rsidRDefault="00533B5D" w:rsidP="00080B70">
            <w:pPr>
              <w:spacing w:after="0" w:line="240" w:lineRule="auto"/>
              <w:rPr>
                <w:b/>
              </w:rPr>
            </w:pPr>
            <w:r w:rsidRPr="00BB2D1D">
              <w:rPr>
                <w:b/>
              </w:rPr>
              <w:t>% level of aid &amp; ceiling:</w:t>
            </w:r>
          </w:p>
        </w:tc>
        <w:tc>
          <w:tcPr>
            <w:tcW w:w="7026" w:type="dxa"/>
            <w:gridSpan w:val="3"/>
          </w:tcPr>
          <w:p w:rsidR="00533B5D" w:rsidRPr="00256CF0" w:rsidRDefault="00533B5D" w:rsidP="00080B70">
            <w:pPr>
              <w:spacing w:after="0" w:line="240" w:lineRule="auto"/>
              <w:rPr>
                <w:bCs/>
              </w:rPr>
            </w:pPr>
            <w:r w:rsidRPr="00256CF0">
              <w:rPr>
                <w:bCs/>
              </w:rPr>
              <w:t>100% of €5,700</w:t>
            </w:r>
          </w:p>
        </w:tc>
      </w:tr>
      <w:tr w:rsidR="00533B5D" w:rsidRPr="00BB2D1D" w:rsidTr="00080B70">
        <w:tc>
          <w:tcPr>
            <w:tcW w:w="3764" w:type="dxa"/>
          </w:tcPr>
          <w:p w:rsidR="00533B5D" w:rsidRPr="00BB2D1D" w:rsidRDefault="00533B5D" w:rsidP="00080B70">
            <w:pPr>
              <w:spacing w:after="0" w:line="240" w:lineRule="auto"/>
              <w:rPr>
                <w:b/>
              </w:rPr>
            </w:pPr>
            <w:r w:rsidRPr="00BB2D1D">
              <w:rPr>
                <w:b/>
              </w:rPr>
              <w:t>E. C. Executive Summary/Rationale for Funding</w:t>
            </w:r>
          </w:p>
        </w:tc>
        <w:tc>
          <w:tcPr>
            <w:tcW w:w="7026" w:type="dxa"/>
            <w:gridSpan w:val="3"/>
          </w:tcPr>
          <w:p w:rsidR="00533B5D" w:rsidRPr="00BB2D1D" w:rsidRDefault="00533B5D" w:rsidP="00080B70">
            <w:pPr>
              <w:spacing w:after="0" w:line="240" w:lineRule="auto"/>
              <w:rPr>
                <w:b/>
              </w:rPr>
            </w:pPr>
            <w:r w:rsidRPr="00BB2D1D">
              <w:rPr>
                <w:b/>
              </w:rPr>
              <w:t>The Evaluation Committee agreed to recommend funding this project for the following reasons:-</w:t>
            </w:r>
          </w:p>
          <w:p w:rsidR="00533B5D" w:rsidRPr="009230D6" w:rsidRDefault="00533B5D" w:rsidP="00533B5D">
            <w:pPr>
              <w:numPr>
                <w:ilvl w:val="0"/>
                <w:numId w:val="14"/>
              </w:numPr>
              <w:spacing w:after="0" w:line="240" w:lineRule="auto"/>
              <w:jc w:val="both"/>
              <w:rPr>
                <w:rFonts w:cstheme="minorHAnsi"/>
                <w:bCs/>
              </w:rPr>
            </w:pPr>
            <w:r w:rsidRPr="009230D6">
              <w:rPr>
                <w:rFonts w:cstheme="minorHAnsi"/>
                <w:bCs/>
              </w:rPr>
              <w:t xml:space="preserve">The project scored </w:t>
            </w:r>
            <w:r>
              <w:rPr>
                <w:rFonts w:cstheme="minorHAnsi"/>
                <w:bCs/>
              </w:rPr>
              <w:t>83</w:t>
            </w:r>
            <w:r w:rsidRPr="009230D6">
              <w:rPr>
                <w:rFonts w:cstheme="minorHAnsi"/>
                <w:bCs/>
              </w:rPr>
              <w:t>/100</w:t>
            </w:r>
          </w:p>
          <w:p w:rsidR="00533B5D" w:rsidRDefault="00533B5D" w:rsidP="00533B5D">
            <w:pPr>
              <w:numPr>
                <w:ilvl w:val="0"/>
                <w:numId w:val="14"/>
              </w:numPr>
              <w:spacing w:after="0" w:line="240" w:lineRule="auto"/>
              <w:jc w:val="both"/>
              <w:rPr>
                <w:rFonts w:cstheme="minorHAnsi"/>
                <w:bCs/>
              </w:rPr>
            </w:pPr>
            <w:r w:rsidRPr="009230D6">
              <w:rPr>
                <w:rFonts w:cstheme="minorHAnsi"/>
                <w:bCs/>
              </w:rPr>
              <w:t xml:space="preserve">The project fits the Local Development Plan (LDS) for </w:t>
            </w:r>
            <w:r>
              <w:rPr>
                <w:rFonts w:cstheme="minorHAnsi"/>
                <w:bCs/>
              </w:rPr>
              <w:t>Co-operation projects.</w:t>
            </w:r>
          </w:p>
          <w:p w:rsidR="00533B5D" w:rsidRPr="00F105A9" w:rsidRDefault="00533B5D" w:rsidP="00080B70">
            <w:pPr>
              <w:pStyle w:val="ListParagraph"/>
              <w:numPr>
                <w:ilvl w:val="0"/>
                <w:numId w:val="14"/>
              </w:numPr>
              <w:spacing w:after="0" w:line="240" w:lineRule="auto"/>
              <w:rPr>
                <w:b/>
              </w:rPr>
            </w:pPr>
            <w:r>
              <w:rPr>
                <w:rFonts w:cstheme="minorHAnsi"/>
                <w:bCs/>
              </w:rPr>
              <w:t>Funding this project</w:t>
            </w:r>
            <w:r w:rsidRPr="00A11EDA">
              <w:rPr>
                <w:rFonts w:cs="Calibri"/>
                <w:iCs/>
              </w:rPr>
              <w:t xml:space="preserve"> will facilitate the exchange of knowledge and information between both entities</w:t>
            </w:r>
            <w:r>
              <w:rPr>
                <w:rFonts w:cs="Calibri"/>
                <w:iCs/>
              </w:rPr>
              <w:t>. H</w:t>
            </w:r>
            <w:r w:rsidRPr="00A11EDA">
              <w:rPr>
                <w:rFonts w:cs="Calibri"/>
                <w:iCs/>
              </w:rPr>
              <w:t>old</w:t>
            </w:r>
            <w:r>
              <w:rPr>
                <w:rFonts w:cs="Calibri"/>
                <w:iCs/>
              </w:rPr>
              <w:t>ing</w:t>
            </w:r>
            <w:r w:rsidRPr="00A11EDA">
              <w:rPr>
                <w:rFonts w:cs="Calibri"/>
                <w:iCs/>
              </w:rPr>
              <w:t xml:space="preserve"> </w:t>
            </w:r>
            <w:r w:rsidRPr="00A11EDA">
              <w:rPr>
                <w:rFonts w:cs="Calibri"/>
                <w:iCs/>
              </w:rPr>
              <w:lastRenderedPageBreak/>
              <w:t>reciprocal maritime events in each coastal area</w:t>
            </w:r>
            <w:r>
              <w:rPr>
                <w:rFonts w:cs="Calibri"/>
                <w:iCs/>
              </w:rPr>
              <w:t xml:space="preserve"> will promote</w:t>
            </w:r>
            <w:r w:rsidRPr="00A11EDA">
              <w:rPr>
                <w:rFonts w:cs="Calibri"/>
                <w:iCs/>
              </w:rPr>
              <w:t xml:space="preserve"> cross-border partnership</w:t>
            </w:r>
            <w:r>
              <w:rPr>
                <w:rFonts w:cs="Calibri"/>
                <w:iCs/>
              </w:rPr>
              <w:t>s.</w:t>
            </w:r>
          </w:p>
          <w:p w:rsidR="00533B5D" w:rsidRPr="00EE27EA" w:rsidRDefault="00533B5D" w:rsidP="00080B70">
            <w:pPr>
              <w:spacing w:after="0" w:line="240" w:lineRule="auto"/>
              <w:jc w:val="both"/>
              <w:rPr>
                <w:b/>
              </w:rPr>
            </w:pPr>
            <w:r w:rsidRPr="00EE27EA">
              <w:rPr>
                <w:b/>
                <w:bCs/>
                <w:lang w:val="en-GB"/>
              </w:rPr>
              <w:t xml:space="preserve">A maximum of </w:t>
            </w:r>
            <w:r w:rsidRPr="00EE27EA">
              <w:rPr>
                <w:b/>
              </w:rPr>
              <w:t>€</w:t>
            </w:r>
            <w:r>
              <w:rPr>
                <w:b/>
              </w:rPr>
              <w:t>5,700</w:t>
            </w:r>
            <w:r w:rsidRPr="00EE27EA">
              <w:rPr>
                <w:b/>
                <w:lang w:val="en-GB"/>
              </w:rPr>
              <w:t xml:space="preserve"> </w:t>
            </w:r>
            <w:r w:rsidRPr="00EE27EA">
              <w:rPr>
                <w:b/>
                <w:bCs/>
                <w:i/>
                <w:lang w:val="en-GB"/>
              </w:rPr>
              <w:t xml:space="preserve">or </w:t>
            </w:r>
            <w:r>
              <w:rPr>
                <w:b/>
                <w:bCs/>
                <w:i/>
                <w:lang w:val="en-GB"/>
              </w:rPr>
              <w:t>100</w:t>
            </w:r>
            <w:r w:rsidRPr="00EE27EA">
              <w:rPr>
                <w:b/>
                <w:lang w:val="en-IE"/>
              </w:rPr>
              <w:t xml:space="preserve">% </w:t>
            </w:r>
            <w:r w:rsidRPr="00EE27EA">
              <w:rPr>
                <w:b/>
                <w:bCs/>
                <w:lang w:val="en-GB"/>
              </w:rPr>
              <w:t>of eligible expenditure, whichever is the lesser.</w:t>
            </w:r>
          </w:p>
        </w:tc>
      </w:tr>
    </w:tbl>
    <w:p w:rsidR="00533B5D" w:rsidRPr="007D23B2" w:rsidRDefault="00533B5D" w:rsidP="00533B5D">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3"/>
        <w:gridCol w:w="1589"/>
        <w:gridCol w:w="2475"/>
        <w:gridCol w:w="4099"/>
      </w:tblGrid>
      <w:tr w:rsidR="00533B5D" w:rsidRPr="00BB2D1D" w:rsidTr="00F105A9">
        <w:tc>
          <w:tcPr>
            <w:tcW w:w="1413" w:type="dxa"/>
          </w:tcPr>
          <w:p w:rsidR="00533B5D" w:rsidRPr="00BB2D1D" w:rsidRDefault="00533B5D" w:rsidP="00080B70">
            <w:pPr>
              <w:rPr>
                <w:b/>
              </w:rPr>
            </w:pPr>
            <w:r w:rsidRPr="00BB2D1D">
              <w:rPr>
                <w:b/>
              </w:rPr>
              <w:t>Jobs Created</w:t>
            </w:r>
          </w:p>
        </w:tc>
        <w:tc>
          <w:tcPr>
            <w:tcW w:w="1589" w:type="dxa"/>
          </w:tcPr>
          <w:p w:rsidR="00533B5D" w:rsidRPr="00BB2D1D" w:rsidRDefault="00533B5D" w:rsidP="00080B70">
            <w:pPr>
              <w:rPr>
                <w:b/>
              </w:rPr>
            </w:pPr>
            <w:r w:rsidRPr="00BB2D1D">
              <w:rPr>
                <w:b/>
              </w:rPr>
              <w:t>Jobs Sustained</w:t>
            </w:r>
          </w:p>
        </w:tc>
        <w:tc>
          <w:tcPr>
            <w:tcW w:w="2475" w:type="dxa"/>
          </w:tcPr>
          <w:p w:rsidR="00533B5D" w:rsidRPr="00BB2D1D" w:rsidRDefault="00533B5D" w:rsidP="00080B70">
            <w:pPr>
              <w:rPr>
                <w:b/>
              </w:rPr>
            </w:pPr>
            <w:r w:rsidRPr="00BB2D1D">
              <w:rPr>
                <w:b/>
              </w:rPr>
              <w:t>Match Funding</w:t>
            </w:r>
          </w:p>
        </w:tc>
        <w:tc>
          <w:tcPr>
            <w:tcW w:w="4099" w:type="dxa"/>
          </w:tcPr>
          <w:p w:rsidR="00533B5D" w:rsidRPr="00BB2D1D" w:rsidRDefault="00533B5D" w:rsidP="00080B70">
            <w:pPr>
              <w:rPr>
                <w:b/>
              </w:rPr>
            </w:pPr>
            <w:r w:rsidRPr="00BB2D1D">
              <w:rPr>
                <w:b/>
              </w:rPr>
              <w:t>Previous Grant Aid Received</w:t>
            </w:r>
          </w:p>
        </w:tc>
      </w:tr>
      <w:tr w:rsidR="00533B5D" w:rsidRPr="00BB2D1D" w:rsidTr="00F105A9">
        <w:trPr>
          <w:trHeight w:val="170"/>
        </w:trPr>
        <w:tc>
          <w:tcPr>
            <w:tcW w:w="1413" w:type="dxa"/>
          </w:tcPr>
          <w:p w:rsidR="00533B5D" w:rsidRPr="00256CF0" w:rsidRDefault="00533B5D" w:rsidP="00080B70">
            <w:pPr>
              <w:rPr>
                <w:bCs/>
              </w:rPr>
            </w:pPr>
            <w:r w:rsidRPr="00256CF0">
              <w:rPr>
                <w:bCs/>
              </w:rPr>
              <w:t>0</w:t>
            </w:r>
          </w:p>
        </w:tc>
        <w:tc>
          <w:tcPr>
            <w:tcW w:w="1589" w:type="dxa"/>
          </w:tcPr>
          <w:p w:rsidR="00533B5D" w:rsidRPr="00256CF0" w:rsidRDefault="00533B5D" w:rsidP="00080B70">
            <w:pPr>
              <w:rPr>
                <w:bCs/>
              </w:rPr>
            </w:pPr>
            <w:r w:rsidRPr="00256CF0">
              <w:rPr>
                <w:bCs/>
              </w:rPr>
              <w:t>0</w:t>
            </w:r>
          </w:p>
        </w:tc>
        <w:tc>
          <w:tcPr>
            <w:tcW w:w="2475" w:type="dxa"/>
          </w:tcPr>
          <w:p w:rsidR="00533B5D" w:rsidRPr="00256CF0" w:rsidRDefault="00533B5D" w:rsidP="00080B70">
            <w:pPr>
              <w:rPr>
                <w:bCs/>
              </w:rPr>
            </w:pPr>
            <w:r w:rsidRPr="00256CF0">
              <w:rPr>
                <w:bCs/>
              </w:rPr>
              <w:t>€0</w:t>
            </w:r>
          </w:p>
        </w:tc>
        <w:tc>
          <w:tcPr>
            <w:tcW w:w="4099" w:type="dxa"/>
          </w:tcPr>
          <w:p w:rsidR="00533B5D" w:rsidRPr="00256CF0" w:rsidRDefault="00533B5D" w:rsidP="00080B70">
            <w:pPr>
              <w:rPr>
                <w:bCs/>
              </w:rPr>
            </w:pPr>
            <w:r>
              <w:rPr>
                <w:bCs/>
              </w:rPr>
              <w:t>€40,380 in house training to date</w:t>
            </w:r>
          </w:p>
        </w:tc>
      </w:tr>
    </w:tbl>
    <w:p w:rsidR="00533B5D" w:rsidRDefault="00533B5D" w:rsidP="00533B5D">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05"/>
        <w:gridCol w:w="1872"/>
        <w:gridCol w:w="1899"/>
      </w:tblGrid>
      <w:tr w:rsidR="00533B5D" w:rsidRPr="00BB2D1D" w:rsidTr="00F105A9">
        <w:tc>
          <w:tcPr>
            <w:tcW w:w="5805" w:type="dxa"/>
          </w:tcPr>
          <w:p w:rsidR="00533B5D" w:rsidRPr="00BB2D1D" w:rsidRDefault="00533B5D" w:rsidP="00080B70">
            <w:pPr>
              <w:rPr>
                <w:b/>
              </w:rPr>
            </w:pPr>
            <w:r>
              <w:rPr>
                <w:b/>
              </w:rPr>
              <w:t>Confirmation on the applicant’s position re De-Mininus and double from the relevant agencies.</w:t>
            </w:r>
          </w:p>
        </w:tc>
        <w:tc>
          <w:tcPr>
            <w:tcW w:w="1872" w:type="dxa"/>
          </w:tcPr>
          <w:p w:rsidR="00533B5D" w:rsidRPr="00BB2D1D" w:rsidRDefault="00533B5D" w:rsidP="00080B70">
            <w:pPr>
              <w:rPr>
                <w:b/>
              </w:rPr>
            </w:pPr>
            <w:r w:rsidRPr="00BB2D1D">
              <w:rPr>
                <w:b/>
              </w:rPr>
              <w:t>Date of Confirmation</w:t>
            </w:r>
          </w:p>
        </w:tc>
        <w:tc>
          <w:tcPr>
            <w:tcW w:w="1899" w:type="dxa"/>
          </w:tcPr>
          <w:p w:rsidR="00533B5D" w:rsidRPr="00BB2D1D" w:rsidRDefault="00533B5D" w:rsidP="00080B70">
            <w:pPr>
              <w:rPr>
                <w:b/>
              </w:rPr>
            </w:pPr>
            <w:r w:rsidRPr="00BB2D1D">
              <w:rPr>
                <w:b/>
              </w:rPr>
              <w:t>Signed By</w:t>
            </w:r>
          </w:p>
        </w:tc>
      </w:tr>
      <w:tr w:rsidR="00533B5D" w:rsidRPr="00BB2D1D" w:rsidTr="00F105A9">
        <w:tc>
          <w:tcPr>
            <w:tcW w:w="5805" w:type="dxa"/>
          </w:tcPr>
          <w:p w:rsidR="00533B5D" w:rsidRPr="00354275" w:rsidRDefault="00533B5D" w:rsidP="00080B70">
            <w:pPr>
              <w:rPr>
                <w:bCs/>
              </w:rPr>
            </w:pPr>
            <w:r w:rsidRPr="00354275">
              <w:rPr>
                <w:bCs/>
              </w:rPr>
              <w:t>Email notification sent to Failte Ireland</w:t>
            </w:r>
          </w:p>
        </w:tc>
        <w:tc>
          <w:tcPr>
            <w:tcW w:w="1872" w:type="dxa"/>
          </w:tcPr>
          <w:p w:rsidR="00533B5D" w:rsidRPr="00354275" w:rsidRDefault="00533B5D" w:rsidP="00080B70">
            <w:pPr>
              <w:rPr>
                <w:bCs/>
              </w:rPr>
            </w:pPr>
            <w:r w:rsidRPr="00354275">
              <w:rPr>
                <w:bCs/>
              </w:rPr>
              <w:t>18 Aug 2020</w:t>
            </w:r>
          </w:p>
        </w:tc>
        <w:tc>
          <w:tcPr>
            <w:tcW w:w="1899" w:type="dxa"/>
          </w:tcPr>
          <w:p w:rsidR="00533B5D" w:rsidRPr="00354275" w:rsidRDefault="00533B5D" w:rsidP="00080B70">
            <w:pPr>
              <w:rPr>
                <w:bCs/>
              </w:rPr>
            </w:pPr>
            <w:r w:rsidRPr="00354275">
              <w:rPr>
                <w:bCs/>
              </w:rPr>
              <w:t>No response</w:t>
            </w:r>
          </w:p>
        </w:tc>
      </w:tr>
    </w:tbl>
    <w:p w:rsidR="00533B5D" w:rsidRPr="007D23B2" w:rsidRDefault="00533B5D" w:rsidP="00533B5D">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88"/>
        <w:gridCol w:w="4388"/>
      </w:tblGrid>
      <w:tr w:rsidR="00533B5D" w:rsidRPr="00BB2D1D" w:rsidTr="00080B70">
        <w:tc>
          <w:tcPr>
            <w:tcW w:w="10881" w:type="dxa"/>
            <w:gridSpan w:val="2"/>
          </w:tcPr>
          <w:p w:rsidR="00533B5D" w:rsidRPr="00EE27EA" w:rsidRDefault="00533B5D" w:rsidP="00080B70">
            <w:pPr>
              <w:spacing w:after="0" w:line="240" w:lineRule="auto"/>
              <w:jc w:val="both"/>
              <w:rPr>
                <w:rFonts w:eastAsia="Times New Roman" w:cstheme="minorHAnsi"/>
                <w:bCs/>
                <w:lang w:val="en-GB"/>
              </w:rPr>
            </w:pPr>
            <w:r w:rsidRPr="00EE27EA">
              <w:rPr>
                <w:rFonts w:eastAsia="Times New Roman" w:cstheme="minorHAnsi"/>
                <w:bCs/>
                <w:lang w:val="en-GB"/>
              </w:rPr>
              <w:t>The following were the main points raised in the discussion of the project: -</w:t>
            </w:r>
          </w:p>
          <w:p w:rsidR="00533B5D" w:rsidRPr="00EE27EA" w:rsidRDefault="00533B5D" w:rsidP="00533B5D">
            <w:pPr>
              <w:numPr>
                <w:ilvl w:val="0"/>
                <w:numId w:val="6"/>
              </w:numPr>
              <w:spacing w:after="0" w:line="240" w:lineRule="auto"/>
              <w:jc w:val="both"/>
              <w:rPr>
                <w:rFonts w:eastAsia="Times New Roman" w:cstheme="minorHAnsi"/>
                <w:bCs/>
                <w:lang w:val="en-GB"/>
              </w:rPr>
            </w:pPr>
            <w:r w:rsidRPr="00EE27EA">
              <w:rPr>
                <w:rFonts w:eastAsia="Times New Roman" w:cstheme="minorHAnsi"/>
                <w:bCs/>
                <w:lang w:val="en-GB"/>
              </w:rPr>
              <w:t xml:space="preserve">Ms Claire Connors advised that after speaking with the Dept they clarified that for cooperation projects specific rules must be followed. Different elements of the projects have different percentage rates and as the IT system can only attach one percentage rate per project the project must be split into two different projects. </w:t>
            </w:r>
          </w:p>
          <w:p w:rsidR="00533B5D" w:rsidRPr="00EE27EA" w:rsidRDefault="00533B5D" w:rsidP="00533B5D">
            <w:pPr>
              <w:numPr>
                <w:ilvl w:val="0"/>
                <w:numId w:val="6"/>
              </w:numPr>
              <w:spacing w:after="0" w:line="240" w:lineRule="auto"/>
              <w:jc w:val="both"/>
              <w:rPr>
                <w:rFonts w:eastAsia="Times New Roman" w:cstheme="minorHAnsi"/>
                <w:bCs/>
                <w:lang w:val="en-GB"/>
              </w:rPr>
            </w:pPr>
            <w:r w:rsidRPr="00EE27EA">
              <w:rPr>
                <w:rFonts w:eastAsia="Times New Roman" w:cstheme="minorHAnsi"/>
                <w:bCs/>
                <w:lang w:val="en-GB"/>
              </w:rPr>
              <w:t xml:space="preserve">The first project is purely for the capital expenditure and is being funded at </w:t>
            </w:r>
            <w:r w:rsidRPr="00EE27EA">
              <w:rPr>
                <w:rFonts w:cs="Calibri"/>
                <w:lang w:val="en-IE"/>
              </w:rPr>
              <w:t xml:space="preserve">74.99997% with grant aid of €21,661.89. </w:t>
            </w:r>
            <w:r w:rsidRPr="00EE27EA">
              <w:rPr>
                <w:rFonts w:eastAsia="Times New Roman" w:cstheme="minorHAnsi"/>
                <w:bCs/>
                <w:lang w:val="en-GB"/>
              </w:rPr>
              <w:t xml:space="preserve">  </w:t>
            </w:r>
          </w:p>
          <w:p w:rsidR="00533B5D" w:rsidRPr="00EE27EA" w:rsidRDefault="00533B5D" w:rsidP="00533B5D">
            <w:pPr>
              <w:numPr>
                <w:ilvl w:val="0"/>
                <w:numId w:val="6"/>
              </w:numPr>
              <w:spacing w:after="0" w:line="240" w:lineRule="auto"/>
              <w:jc w:val="both"/>
              <w:rPr>
                <w:rFonts w:eastAsia="Times New Roman" w:cstheme="minorHAnsi"/>
                <w:bCs/>
                <w:lang w:val="en-GB"/>
              </w:rPr>
            </w:pPr>
            <w:r w:rsidRPr="00EE27EA">
              <w:rPr>
                <w:rFonts w:eastAsia="Times New Roman" w:cstheme="minorHAnsi"/>
                <w:bCs/>
                <w:lang w:val="en-GB"/>
              </w:rPr>
              <w:t>The second project is the hosting element with WLP as the promoter. This hosting project can be funded at 100%.</w:t>
            </w:r>
          </w:p>
          <w:p w:rsidR="00533B5D" w:rsidRPr="00EE27EA" w:rsidRDefault="00533B5D" w:rsidP="00533B5D">
            <w:pPr>
              <w:numPr>
                <w:ilvl w:val="0"/>
                <w:numId w:val="6"/>
              </w:numPr>
              <w:spacing w:after="0" w:line="240" w:lineRule="auto"/>
              <w:jc w:val="both"/>
              <w:rPr>
                <w:rFonts w:eastAsia="Times New Roman" w:cstheme="minorHAnsi"/>
                <w:bCs/>
                <w:lang w:val="en-GB"/>
              </w:rPr>
            </w:pPr>
            <w:r w:rsidRPr="00EE27EA">
              <w:rPr>
                <w:rFonts w:eastAsia="Times New Roman" w:cstheme="minorHAnsi"/>
                <w:bCs/>
                <w:lang w:val="en-GB"/>
              </w:rPr>
              <w:t xml:space="preserve">The Evaluation Committee agreed with the splitting of the original project into two and </w:t>
            </w:r>
            <w:proofErr w:type="gramStart"/>
            <w:r w:rsidRPr="00EE27EA">
              <w:rPr>
                <w:rFonts w:eastAsia="Times New Roman" w:cstheme="minorHAnsi"/>
                <w:bCs/>
                <w:lang w:val="en-GB"/>
              </w:rPr>
              <w:t>recommend</w:t>
            </w:r>
            <w:proofErr w:type="gramEnd"/>
            <w:r w:rsidRPr="00EE27EA">
              <w:rPr>
                <w:rFonts w:eastAsia="Times New Roman" w:cstheme="minorHAnsi"/>
                <w:bCs/>
                <w:lang w:val="en-GB"/>
              </w:rPr>
              <w:t xml:space="preserve"> both projects for approval based on the previous rational</w:t>
            </w:r>
            <w:r w:rsidR="002C09F3">
              <w:rPr>
                <w:rFonts w:eastAsia="Times New Roman" w:cstheme="minorHAnsi"/>
                <w:bCs/>
                <w:lang w:val="en-GB"/>
              </w:rPr>
              <w:t>e</w:t>
            </w:r>
            <w:r w:rsidRPr="00EE27EA">
              <w:rPr>
                <w:rFonts w:eastAsia="Times New Roman" w:cstheme="minorHAnsi"/>
                <w:bCs/>
                <w:lang w:val="en-GB"/>
              </w:rPr>
              <w:t xml:space="preserve"> and scoring.</w:t>
            </w:r>
          </w:p>
          <w:p w:rsidR="00533B5D" w:rsidRPr="00EE27EA" w:rsidRDefault="00533B5D" w:rsidP="00080B70">
            <w:pPr>
              <w:spacing w:after="0" w:line="240" w:lineRule="auto"/>
              <w:ind w:left="720"/>
              <w:jc w:val="both"/>
              <w:rPr>
                <w:rFonts w:eastAsia="Times New Roman" w:cstheme="minorHAnsi"/>
                <w:bCs/>
                <w:lang w:val="en-GB"/>
              </w:rPr>
            </w:pPr>
          </w:p>
          <w:p w:rsidR="00533B5D" w:rsidRPr="00BB2D1D" w:rsidRDefault="00533B5D" w:rsidP="00080B70">
            <w:r w:rsidRPr="00EE27EA">
              <w:rPr>
                <w:rFonts w:eastAsia="Times New Roman" w:cstheme="minorHAnsi"/>
                <w:bCs/>
                <w:lang w:val="en-GB"/>
              </w:rPr>
              <w:t xml:space="preserve">A maximum of </w:t>
            </w:r>
            <w:r w:rsidRPr="00EE27EA">
              <w:rPr>
                <w:rFonts w:eastAsia="Times New Roman" w:cstheme="minorHAnsi"/>
                <w:b/>
                <w:lang w:eastAsia="en-IE"/>
              </w:rPr>
              <w:t>€</w:t>
            </w:r>
            <w:r>
              <w:rPr>
                <w:rFonts w:eastAsia="Times New Roman" w:cstheme="minorHAnsi"/>
                <w:b/>
                <w:lang w:eastAsia="en-IE"/>
              </w:rPr>
              <w:t>5,700</w:t>
            </w:r>
            <w:r w:rsidRPr="00EE27EA">
              <w:rPr>
                <w:rFonts w:eastAsia="Times New Roman" w:cstheme="minorHAnsi"/>
                <w:b/>
                <w:lang w:val="en-GB" w:eastAsia="en-IE"/>
              </w:rPr>
              <w:t xml:space="preserve"> </w:t>
            </w:r>
            <w:r w:rsidRPr="00EE27EA">
              <w:rPr>
                <w:rFonts w:eastAsia="Times New Roman" w:cstheme="minorHAnsi"/>
                <w:bCs/>
                <w:i/>
                <w:lang w:val="en-GB"/>
              </w:rPr>
              <w:t xml:space="preserve">or </w:t>
            </w:r>
            <w:r>
              <w:rPr>
                <w:rFonts w:cstheme="minorHAnsi"/>
                <w:bCs/>
                <w:i/>
                <w:lang w:val="en-GB"/>
              </w:rPr>
              <w:t>100</w:t>
            </w:r>
            <w:r w:rsidRPr="00EE27EA">
              <w:rPr>
                <w:rFonts w:cs="Calibri"/>
                <w:lang w:val="en-IE"/>
              </w:rPr>
              <w:t xml:space="preserve">% </w:t>
            </w:r>
            <w:r w:rsidRPr="00EE27EA">
              <w:rPr>
                <w:rFonts w:eastAsia="Times New Roman" w:cstheme="minorHAnsi"/>
                <w:bCs/>
                <w:lang w:val="en-GB"/>
              </w:rPr>
              <w:t>of eligible expenditure, whichever is the lesser.</w:t>
            </w:r>
          </w:p>
        </w:tc>
      </w:tr>
      <w:tr w:rsidR="00533B5D" w:rsidRPr="00BB2D1D" w:rsidTr="00080B70">
        <w:tc>
          <w:tcPr>
            <w:tcW w:w="5920" w:type="dxa"/>
          </w:tcPr>
          <w:p w:rsidR="00533B5D" w:rsidRPr="00BB2D1D" w:rsidRDefault="00533B5D" w:rsidP="00080B70">
            <w:pPr>
              <w:rPr>
                <w:b/>
              </w:rPr>
            </w:pPr>
            <w:r w:rsidRPr="00BB2D1D">
              <w:rPr>
                <w:b/>
              </w:rPr>
              <w:t>Amount Recommended:</w:t>
            </w:r>
            <w:r>
              <w:rPr>
                <w:b/>
              </w:rPr>
              <w:t xml:space="preserve"> €5,700</w:t>
            </w:r>
          </w:p>
        </w:tc>
        <w:tc>
          <w:tcPr>
            <w:tcW w:w="4961" w:type="dxa"/>
          </w:tcPr>
          <w:p w:rsidR="00533B5D" w:rsidRPr="00BB2D1D" w:rsidRDefault="00533B5D" w:rsidP="00080B70">
            <w:pPr>
              <w:rPr>
                <w:b/>
              </w:rPr>
            </w:pPr>
            <w:r>
              <w:rPr>
                <w:b/>
              </w:rPr>
              <w:t>100</w:t>
            </w:r>
            <w:r w:rsidRPr="00BB2D1D">
              <w:rPr>
                <w:b/>
              </w:rPr>
              <w:t>% of Eligible Project Funding:</w:t>
            </w:r>
            <w:r>
              <w:rPr>
                <w:b/>
              </w:rPr>
              <w:t>€5,700</w:t>
            </w:r>
          </w:p>
        </w:tc>
      </w:tr>
    </w:tbl>
    <w:p w:rsidR="00533B5D" w:rsidRDefault="00533B5D" w:rsidP="00533B5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533B5D" w:rsidRPr="00450950" w:rsidTr="00080B70">
        <w:tc>
          <w:tcPr>
            <w:tcW w:w="5920" w:type="dxa"/>
          </w:tcPr>
          <w:p w:rsidR="00533B5D" w:rsidRPr="00450950" w:rsidRDefault="00533B5D" w:rsidP="00080B70">
            <w:pPr>
              <w:rPr>
                <w:b/>
              </w:rPr>
            </w:pPr>
            <w:r w:rsidRPr="00450950">
              <w:rPr>
                <w:b/>
              </w:rPr>
              <w:t>Proposed</w:t>
            </w:r>
            <w:r>
              <w:rPr>
                <w:b/>
              </w:rPr>
              <w:t>: S. Cooke</w:t>
            </w:r>
          </w:p>
        </w:tc>
        <w:tc>
          <w:tcPr>
            <w:tcW w:w="4961" w:type="dxa"/>
          </w:tcPr>
          <w:p w:rsidR="00533B5D" w:rsidRPr="00450950" w:rsidRDefault="00533B5D" w:rsidP="00080B70">
            <w:pPr>
              <w:rPr>
                <w:b/>
              </w:rPr>
            </w:pPr>
            <w:r w:rsidRPr="00450950">
              <w:rPr>
                <w:b/>
              </w:rPr>
              <w:t xml:space="preserve">Seconded by: </w:t>
            </w:r>
            <w:r>
              <w:rPr>
                <w:b/>
              </w:rPr>
              <w:t>A. Wyse</w:t>
            </w:r>
          </w:p>
        </w:tc>
      </w:tr>
      <w:tr w:rsidR="00533B5D" w:rsidRPr="00450950" w:rsidTr="00080B70">
        <w:tc>
          <w:tcPr>
            <w:tcW w:w="5920" w:type="dxa"/>
          </w:tcPr>
          <w:p w:rsidR="00533B5D" w:rsidRPr="00450950" w:rsidRDefault="00533B5D" w:rsidP="00080B70">
            <w:pPr>
              <w:rPr>
                <w:b/>
              </w:rPr>
            </w:pPr>
            <w:r w:rsidRPr="00450950">
              <w:rPr>
                <w:b/>
              </w:rPr>
              <w:t xml:space="preserve">Abstentions: </w:t>
            </w:r>
            <w:r>
              <w:rPr>
                <w:b/>
              </w:rPr>
              <w:t>None</w:t>
            </w:r>
          </w:p>
        </w:tc>
        <w:tc>
          <w:tcPr>
            <w:tcW w:w="4961" w:type="dxa"/>
          </w:tcPr>
          <w:p w:rsidR="00533B5D" w:rsidRPr="00450950" w:rsidRDefault="00533B5D" w:rsidP="00080B70">
            <w:pPr>
              <w:rPr>
                <w:b/>
              </w:rPr>
            </w:pPr>
          </w:p>
        </w:tc>
      </w:tr>
      <w:tr w:rsidR="00533B5D" w:rsidRPr="00450950" w:rsidTr="00080B70">
        <w:tc>
          <w:tcPr>
            <w:tcW w:w="5920" w:type="dxa"/>
          </w:tcPr>
          <w:p w:rsidR="00533B5D" w:rsidRPr="00450950" w:rsidRDefault="00533B5D" w:rsidP="00080B70">
            <w:pPr>
              <w:rPr>
                <w:b/>
              </w:rPr>
            </w:pPr>
            <w:r w:rsidRPr="00450950">
              <w:rPr>
                <w:b/>
              </w:rPr>
              <w:t xml:space="preserve">Quorum achieved: Yes </w:t>
            </w:r>
          </w:p>
        </w:tc>
        <w:tc>
          <w:tcPr>
            <w:tcW w:w="4961" w:type="dxa"/>
          </w:tcPr>
          <w:p w:rsidR="00533B5D" w:rsidRPr="00450950" w:rsidRDefault="00533B5D" w:rsidP="00080B70">
            <w:pPr>
              <w:rPr>
                <w:b/>
              </w:rPr>
            </w:pPr>
            <w:r w:rsidRPr="00450950">
              <w:rPr>
                <w:b/>
              </w:rPr>
              <w:t>APPROVED</w:t>
            </w:r>
          </w:p>
        </w:tc>
      </w:tr>
    </w:tbl>
    <w:p w:rsidR="00533B5D" w:rsidRDefault="00533B5D" w:rsidP="00533B5D"/>
    <w:p w:rsidR="00612AC2" w:rsidRDefault="00CA2E2F" w:rsidP="002D4E46">
      <w:pPr>
        <w:pStyle w:val="ListParagraph"/>
        <w:numPr>
          <w:ilvl w:val="0"/>
          <w:numId w:val="3"/>
        </w:numPr>
      </w:pPr>
      <w:r>
        <w:t xml:space="preserve">Appeal of LAG decision </w:t>
      </w:r>
      <w:r w:rsidR="007C57F5">
        <w:t xml:space="preserve">31LDRWAT112556 </w:t>
      </w:r>
      <w:r>
        <w:t xml:space="preserve">Ardmore </w:t>
      </w:r>
      <w:r w:rsidR="007C57F5">
        <w:t xml:space="preserve">Open </w:t>
      </w:r>
      <w:r>
        <w:t>Farm &amp; Glamping Pods</w:t>
      </w:r>
    </w:p>
    <w:p w:rsidR="00080B70" w:rsidRDefault="00080B70" w:rsidP="00080B70">
      <w:pPr>
        <w:pStyle w:val="ListParagraph"/>
        <w:ind w:left="644"/>
      </w:pPr>
    </w:p>
    <w:p w:rsidR="00080B70" w:rsidRDefault="00080B70" w:rsidP="00080B70">
      <w:pPr>
        <w:pStyle w:val="ListParagraph"/>
        <w:ind w:left="644"/>
      </w:pPr>
      <w:r>
        <w:t xml:space="preserve">The project promoters have decided to appeal the LAG decision whereby funding was reduced from 47.5% to 25% on the premise of deadweight. </w:t>
      </w:r>
      <w:r>
        <w:rPr>
          <w:rFonts w:cs="Calibri"/>
          <w:lang w:val="en-IE"/>
        </w:rPr>
        <w:t xml:space="preserve">Mr. J Taaffe CEO – WLP advised the committee that there may be grounds for an appeal given </w:t>
      </w:r>
      <w:r w:rsidR="002C09F3">
        <w:rPr>
          <w:rFonts w:cs="Calibri"/>
          <w:lang w:val="en-IE"/>
        </w:rPr>
        <w:t xml:space="preserve">the difficulties posed by </w:t>
      </w:r>
      <w:proofErr w:type="spellStart"/>
      <w:r w:rsidR="002C09F3">
        <w:rPr>
          <w:rFonts w:cs="Calibri"/>
          <w:lang w:val="en-IE"/>
        </w:rPr>
        <w:t>Covid</w:t>
      </w:r>
      <w:proofErr w:type="spellEnd"/>
      <w:r w:rsidR="002C09F3">
        <w:rPr>
          <w:rFonts w:cs="Calibri"/>
          <w:lang w:val="en-IE"/>
        </w:rPr>
        <w:t xml:space="preserve"> </w:t>
      </w:r>
      <w:r>
        <w:rPr>
          <w:rFonts w:cs="Calibri"/>
          <w:lang w:val="en-IE"/>
        </w:rPr>
        <w:t>19. Chief Officer Don Tuohy advised that a decision would be due on 2</w:t>
      </w:r>
      <w:r w:rsidRPr="00080B70">
        <w:rPr>
          <w:rFonts w:cs="Calibri"/>
          <w:vertAlign w:val="superscript"/>
          <w:lang w:val="en-IE"/>
        </w:rPr>
        <w:t>nd</w:t>
      </w:r>
      <w:r>
        <w:rPr>
          <w:rFonts w:cs="Calibri"/>
          <w:lang w:val="en-IE"/>
        </w:rPr>
        <w:t xml:space="preserve"> Jan and recommended that </w:t>
      </w:r>
      <w:r>
        <w:rPr>
          <w:rFonts w:cs="Calibri"/>
          <w:lang w:val="en-IE"/>
        </w:rPr>
        <w:lastRenderedPageBreak/>
        <w:t>the evaluation committee</w:t>
      </w:r>
      <w:r w:rsidR="002C09F3">
        <w:rPr>
          <w:rFonts w:cs="Calibri"/>
          <w:lang w:val="en-IE"/>
        </w:rPr>
        <w:t xml:space="preserve"> should review the appeal and make a </w:t>
      </w:r>
      <w:proofErr w:type="gramStart"/>
      <w:r w:rsidR="002C09F3">
        <w:rPr>
          <w:rFonts w:cs="Calibri"/>
          <w:lang w:val="en-IE"/>
        </w:rPr>
        <w:t>report  and</w:t>
      </w:r>
      <w:proofErr w:type="gramEnd"/>
      <w:r w:rsidR="002C09F3">
        <w:rPr>
          <w:rFonts w:cs="Calibri"/>
          <w:lang w:val="en-IE"/>
        </w:rPr>
        <w:t xml:space="preserve"> recommendation for consideration by the LAG at its December meeting.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3"/>
        <w:gridCol w:w="4373"/>
      </w:tblGrid>
      <w:tr w:rsidR="00080B70" w:rsidRPr="00450950" w:rsidTr="00080B70">
        <w:tc>
          <w:tcPr>
            <w:tcW w:w="5920" w:type="dxa"/>
          </w:tcPr>
          <w:p w:rsidR="00080B70" w:rsidRPr="00450950" w:rsidRDefault="00080B70" w:rsidP="00080B70">
            <w:pPr>
              <w:rPr>
                <w:b/>
              </w:rPr>
            </w:pPr>
            <w:r w:rsidRPr="00450950">
              <w:rPr>
                <w:b/>
              </w:rPr>
              <w:t>Proposed</w:t>
            </w:r>
            <w:r>
              <w:rPr>
                <w:b/>
              </w:rPr>
              <w:t>: H. Kiely</w:t>
            </w:r>
          </w:p>
        </w:tc>
        <w:tc>
          <w:tcPr>
            <w:tcW w:w="4961" w:type="dxa"/>
          </w:tcPr>
          <w:p w:rsidR="00080B70" w:rsidRPr="00450950" w:rsidRDefault="00080B70" w:rsidP="00080B70">
            <w:pPr>
              <w:rPr>
                <w:b/>
              </w:rPr>
            </w:pPr>
            <w:r w:rsidRPr="00450950">
              <w:rPr>
                <w:b/>
              </w:rPr>
              <w:t xml:space="preserve">Seconded by: </w:t>
            </w:r>
            <w:r>
              <w:rPr>
                <w:b/>
              </w:rPr>
              <w:t>J. Beresford</w:t>
            </w:r>
          </w:p>
        </w:tc>
      </w:tr>
      <w:tr w:rsidR="00080B70" w:rsidRPr="00450950" w:rsidTr="00080B70">
        <w:tc>
          <w:tcPr>
            <w:tcW w:w="5920" w:type="dxa"/>
          </w:tcPr>
          <w:p w:rsidR="00080B70" w:rsidRPr="00450950" w:rsidRDefault="00080B70" w:rsidP="00080B70">
            <w:pPr>
              <w:rPr>
                <w:b/>
              </w:rPr>
            </w:pPr>
            <w:r w:rsidRPr="00450950">
              <w:rPr>
                <w:b/>
              </w:rPr>
              <w:t xml:space="preserve">Abstentions: </w:t>
            </w:r>
            <w:r>
              <w:rPr>
                <w:b/>
              </w:rPr>
              <w:t>None</w:t>
            </w:r>
          </w:p>
        </w:tc>
        <w:tc>
          <w:tcPr>
            <w:tcW w:w="4961" w:type="dxa"/>
          </w:tcPr>
          <w:p w:rsidR="00080B70" w:rsidRPr="00450950" w:rsidRDefault="00080B70" w:rsidP="00080B70">
            <w:pPr>
              <w:rPr>
                <w:b/>
              </w:rPr>
            </w:pPr>
          </w:p>
        </w:tc>
      </w:tr>
      <w:tr w:rsidR="00080B70" w:rsidRPr="00450950" w:rsidTr="00080B70">
        <w:tc>
          <w:tcPr>
            <w:tcW w:w="5920" w:type="dxa"/>
          </w:tcPr>
          <w:p w:rsidR="00080B70" w:rsidRPr="00450950" w:rsidRDefault="00080B70" w:rsidP="00080B70">
            <w:pPr>
              <w:rPr>
                <w:b/>
              </w:rPr>
            </w:pPr>
            <w:r w:rsidRPr="00450950">
              <w:rPr>
                <w:b/>
              </w:rPr>
              <w:t xml:space="preserve">Quorum achieved: Yes </w:t>
            </w:r>
          </w:p>
        </w:tc>
        <w:tc>
          <w:tcPr>
            <w:tcW w:w="4961" w:type="dxa"/>
          </w:tcPr>
          <w:p w:rsidR="00080B70" w:rsidRPr="00450950" w:rsidRDefault="00080B70" w:rsidP="00080B70">
            <w:pPr>
              <w:rPr>
                <w:b/>
              </w:rPr>
            </w:pPr>
            <w:r w:rsidRPr="00450950">
              <w:rPr>
                <w:b/>
              </w:rPr>
              <w:t>APPROVED</w:t>
            </w:r>
          </w:p>
        </w:tc>
      </w:tr>
    </w:tbl>
    <w:p w:rsidR="002D4E46" w:rsidRDefault="002D4E46" w:rsidP="002D4E46">
      <w:pPr>
        <w:pStyle w:val="ListParagraph"/>
        <w:ind w:left="644"/>
      </w:pPr>
    </w:p>
    <w:p w:rsidR="00612AC2" w:rsidRPr="00612AC2" w:rsidRDefault="00612AC2" w:rsidP="00612AC2">
      <w:pPr>
        <w:pStyle w:val="ListParagraph"/>
      </w:pPr>
    </w:p>
    <w:p w:rsidR="00CA2E2F" w:rsidRDefault="00533B5D" w:rsidP="00C615F1">
      <w:pPr>
        <w:pStyle w:val="ListParagraph"/>
        <w:numPr>
          <w:ilvl w:val="0"/>
          <w:numId w:val="3"/>
        </w:numPr>
        <w:autoSpaceDE w:val="0"/>
        <w:autoSpaceDN w:val="0"/>
        <w:adjustRightInd w:val="0"/>
        <w:spacing w:after="0" w:line="240" w:lineRule="auto"/>
        <w:rPr>
          <w:rFonts w:cs="Calibri"/>
          <w:lang w:val="en-IE"/>
        </w:rPr>
      </w:pPr>
      <w:r>
        <w:rPr>
          <w:rFonts w:cs="Calibri"/>
          <w:lang w:val="en-IE"/>
        </w:rPr>
        <w:t xml:space="preserve">RDP Returns </w:t>
      </w:r>
      <w:r w:rsidR="00CA2E2F">
        <w:rPr>
          <w:rFonts w:cs="Calibri"/>
          <w:lang w:val="en-IE"/>
        </w:rPr>
        <w:t xml:space="preserve">Jul – Sept 2020. </w:t>
      </w:r>
    </w:p>
    <w:p w:rsidR="00CA2E2F" w:rsidRDefault="00CA2E2F" w:rsidP="00CA2E2F">
      <w:pPr>
        <w:pStyle w:val="ListParagraph"/>
        <w:autoSpaceDE w:val="0"/>
        <w:autoSpaceDN w:val="0"/>
        <w:adjustRightInd w:val="0"/>
        <w:spacing w:after="0" w:line="240" w:lineRule="auto"/>
        <w:ind w:left="644"/>
        <w:rPr>
          <w:rFonts w:cs="Calibri"/>
          <w:lang w:val="en-IE"/>
        </w:rPr>
      </w:pPr>
    </w:p>
    <w:p w:rsidR="00DD232D" w:rsidRDefault="00CA2E2F" w:rsidP="00CA2E2F">
      <w:pPr>
        <w:pStyle w:val="ListParagraph"/>
        <w:autoSpaceDE w:val="0"/>
        <w:autoSpaceDN w:val="0"/>
        <w:adjustRightInd w:val="0"/>
        <w:spacing w:after="0" w:line="240" w:lineRule="auto"/>
        <w:ind w:left="644"/>
        <w:rPr>
          <w:rFonts w:cs="Calibri"/>
          <w:lang w:val="en-IE"/>
        </w:rPr>
      </w:pPr>
      <w:r>
        <w:t xml:space="preserve">The committee were advised that </w:t>
      </w:r>
      <w:r>
        <w:rPr>
          <w:rFonts w:cs="Calibri"/>
          <w:lang w:val="en-IE"/>
        </w:rPr>
        <w:t>WLP income and expenditure returns are available on extranet for noting.</w:t>
      </w:r>
    </w:p>
    <w:p w:rsidR="00533B5D" w:rsidRDefault="00533B5D" w:rsidP="00533B5D">
      <w:pPr>
        <w:pStyle w:val="ListParagraph"/>
        <w:autoSpaceDE w:val="0"/>
        <w:autoSpaceDN w:val="0"/>
        <w:adjustRightInd w:val="0"/>
        <w:spacing w:after="0" w:line="240" w:lineRule="auto"/>
        <w:ind w:left="644"/>
        <w:rPr>
          <w:rFonts w:cs="Calibri"/>
          <w:lang w:val="en-IE"/>
        </w:rPr>
      </w:pPr>
    </w:p>
    <w:p w:rsidR="00533B5D" w:rsidRDefault="00CA2E2F" w:rsidP="00533B5D">
      <w:pPr>
        <w:pStyle w:val="ListParagraph"/>
        <w:numPr>
          <w:ilvl w:val="0"/>
          <w:numId w:val="3"/>
        </w:numPr>
      </w:pPr>
      <w:r>
        <w:t>WLP Board O</w:t>
      </w:r>
      <w:r w:rsidR="00533B5D">
        <w:t>bservations</w:t>
      </w:r>
    </w:p>
    <w:p w:rsidR="00533B5D" w:rsidRDefault="00533B5D" w:rsidP="00533B5D">
      <w:pPr>
        <w:pStyle w:val="ListParagraph"/>
        <w:autoSpaceDE w:val="0"/>
        <w:autoSpaceDN w:val="0"/>
        <w:adjustRightInd w:val="0"/>
        <w:spacing w:after="0" w:line="240" w:lineRule="auto"/>
        <w:ind w:left="644"/>
        <w:rPr>
          <w:rFonts w:cs="Calibri"/>
          <w:lang w:val="en-IE"/>
        </w:rPr>
      </w:pPr>
    </w:p>
    <w:p w:rsidR="002D4E46" w:rsidRPr="00080B70" w:rsidRDefault="00CA2E2F" w:rsidP="00080B70">
      <w:pPr>
        <w:pStyle w:val="ListParagraph"/>
      </w:pPr>
      <w:r>
        <w:t>The committee were advised that Board observations were available on extranet for perusal.</w:t>
      </w:r>
    </w:p>
    <w:p w:rsidR="00080B70" w:rsidRPr="00080B70" w:rsidRDefault="00080B70" w:rsidP="00080B70">
      <w:pPr>
        <w:autoSpaceDE w:val="0"/>
        <w:autoSpaceDN w:val="0"/>
        <w:adjustRightInd w:val="0"/>
        <w:spacing w:after="0" w:line="240" w:lineRule="auto"/>
        <w:rPr>
          <w:rFonts w:cs="Calibri"/>
          <w:lang w:val="en-IE"/>
        </w:rPr>
      </w:pPr>
    </w:p>
    <w:p w:rsidR="00291B0E" w:rsidRDefault="00291B0E" w:rsidP="00692F58">
      <w:pPr>
        <w:pStyle w:val="ListParagraph"/>
        <w:numPr>
          <w:ilvl w:val="0"/>
          <w:numId w:val="1"/>
        </w:numPr>
        <w:autoSpaceDE w:val="0"/>
        <w:autoSpaceDN w:val="0"/>
        <w:adjustRightInd w:val="0"/>
        <w:spacing w:after="0" w:line="240" w:lineRule="auto"/>
        <w:rPr>
          <w:rFonts w:cs="Calibri"/>
          <w:b/>
          <w:lang w:val="en-IE"/>
        </w:rPr>
      </w:pPr>
      <w:r w:rsidRPr="00291B0E">
        <w:rPr>
          <w:rFonts w:cs="Calibri"/>
          <w:b/>
          <w:lang w:val="en-IE"/>
        </w:rPr>
        <w:t xml:space="preserve">Presentation by Barnardos </w:t>
      </w:r>
    </w:p>
    <w:p w:rsidR="00291B0E" w:rsidRDefault="00291B0E" w:rsidP="00291B0E">
      <w:pPr>
        <w:pStyle w:val="ListParagraph"/>
        <w:autoSpaceDE w:val="0"/>
        <w:autoSpaceDN w:val="0"/>
        <w:adjustRightInd w:val="0"/>
        <w:spacing w:after="0" w:line="240" w:lineRule="auto"/>
        <w:ind w:left="360"/>
        <w:rPr>
          <w:rFonts w:cs="Calibri"/>
          <w:b/>
          <w:lang w:val="en-IE"/>
        </w:rPr>
      </w:pPr>
    </w:p>
    <w:p w:rsidR="00291B0E" w:rsidRPr="00F105A9" w:rsidRDefault="00291B0E" w:rsidP="00F105A9">
      <w:pPr>
        <w:pStyle w:val="ListParagraph"/>
        <w:autoSpaceDE w:val="0"/>
        <w:autoSpaceDN w:val="0"/>
        <w:adjustRightInd w:val="0"/>
        <w:ind w:left="360"/>
      </w:pPr>
      <w:r w:rsidRPr="00291B0E">
        <w:t>Catherine Joyce, Assistant Director of Barnardos Children’s Services South East, delivered a presentation concerning the Development of Family Support Services in West Waterford</w:t>
      </w:r>
      <w:r w:rsidR="00F105A9">
        <w:t>.</w:t>
      </w:r>
    </w:p>
    <w:p w:rsidR="00291B0E" w:rsidRDefault="00291B0E" w:rsidP="00291B0E">
      <w:pPr>
        <w:pStyle w:val="ListParagraph"/>
        <w:autoSpaceDE w:val="0"/>
        <w:autoSpaceDN w:val="0"/>
        <w:adjustRightInd w:val="0"/>
        <w:spacing w:after="0" w:line="240" w:lineRule="auto"/>
        <w:ind w:left="360"/>
        <w:rPr>
          <w:rFonts w:cs="Calibri"/>
          <w:lang w:val="en-IE"/>
        </w:rPr>
      </w:pPr>
      <w:r w:rsidRPr="00F105A9">
        <w:rPr>
          <w:rFonts w:cs="Calibri"/>
          <w:lang w:val="en-IE"/>
        </w:rPr>
        <w:t xml:space="preserve">S. Cooke acknowledged the good work being done and wished Barnardos well in their endeavours. </w:t>
      </w:r>
      <w:r>
        <w:rPr>
          <w:rFonts w:cs="Calibri"/>
          <w:lang w:val="en-IE"/>
        </w:rPr>
        <w:t>Mr. J Taaffe CEO – WLP recognised that there is great need for services in this area and though it is not straightforward to support it</w:t>
      </w:r>
      <w:r w:rsidR="002C09F3">
        <w:rPr>
          <w:rFonts w:cs="Calibri"/>
          <w:lang w:val="en-IE"/>
        </w:rPr>
        <w:t>,</w:t>
      </w:r>
      <w:r>
        <w:rPr>
          <w:rFonts w:cs="Calibri"/>
          <w:lang w:val="en-IE"/>
        </w:rPr>
        <w:t xml:space="preserve"> attempts will be made to provide resources and services.</w:t>
      </w:r>
      <w:r w:rsidR="00F105A9">
        <w:rPr>
          <w:rFonts w:cs="Calibri"/>
          <w:lang w:val="en-IE"/>
        </w:rPr>
        <w:t xml:space="preserve"> G. Foley praised the good work of Barnardos especially in these difficult times.</w:t>
      </w:r>
    </w:p>
    <w:p w:rsidR="00291B0E" w:rsidRPr="00291B0E" w:rsidRDefault="00291B0E" w:rsidP="00291B0E">
      <w:pPr>
        <w:pStyle w:val="ListParagraph"/>
        <w:autoSpaceDE w:val="0"/>
        <w:autoSpaceDN w:val="0"/>
        <w:adjustRightInd w:val="0"/>
        <w:spacing w:after="0" w:line="240" w:lineRule="auto"/>
        <w:ind w:left="360"/>
        <w:rPr>
          <w:rFonts w:cs="Calibri"/>
          <w:b/>
          <w:lang w:val="en-IE"/>
        </w:rPr>
      </w:pPr>
    </w:p>
    <w:p w:rsidR="00DD232D" w:rsidRPr="00692F58" w:rsidRDefault="00DD232D" w:rsidP="00692F58">
      <w:pPr>
        <w:pStyle w:val="ListParagraph"/>
        <w:numPr>
          <w:ilvl w:val="0"/>
          <w:numId w:val="1"/>
        </w:numPr>
        <w:autoSpaceDE w:val="0"/>
        <w:autoSpaceDN w:val="0"/>
        <w:adjustRightInd w:val="0"/>
        <w:spacing w:after="0" w:line="240" w:lineRule="auto"/>
        <w:rPr>
          <w:rFonts w:cs="Calibri"/>
          <w:lang w:val="en-IE"/>
        </w:rPr>
      </w:pPr>
      <w:r w:rsidRPr="00692F58">
        <w:rPr>
          <w:rFonts w:cs="Calibri"/>
          <w:b/>
          <w:lang w:val="en-IE"/>
        </w:rPr>
        <w:t>Report of the Rural Coordination sub-committee</w:t>
      </w:r>
      <w:r w:rsidRPr="00692F58">
        <w:rPr>
          <w:rFonts w:cs="Calibri"/>
          <w:lang w:val="en-IE"/>
        </w:rPr>
        <w:t>:</w:t>
      </w:r>
    </w:p>
    <w:p w:rsidR="00DD232D" w:rsidRDefault="00DD232D" w:rsidP="00DD232D">
      <w:pPr>
        <w:autoSpaceDE w:val="0"/>
        <w:autoSpaceDN w:val="0"/>
        <w:adjustRightInd w:val="0"/>
        <w:spacing w:after="0" w:line="240" w:lineRule="auto"/>
        <w:ind w:left="360"/>
        <w:jc w:val="both"/>
        <w:rPr>
          <w:rFonts w:cs="Calibri"/>
          <w:lang w:val="en-IE"/>
        </w:rPr>
      </w:pPr>
    </w:p>
    <w:p w:rsidR="00FA5E01" w:rsidRDefault="00080B70" w:rsidP="00080B70">
      <w:pPr>
        <w:autoSpaceDE w:val="0"/>
        <w:autoSpaceDN w:val="0"/>
        <w:adjustRightInd w:val="0"/>
        <w:spacing w:after="0" w:line="240" w:lineRule="auto"/>
        <w:ind w:left="360"/>
        <w:jc w:val="both"/>
        <w:rPr>
          <w:rFonts w:cs="Calibri"/>
          <w:lang w:val="en-IE"/>
        </w:rPr>
      </w:pPr>
      <w:r>
        <w:rPr>
          <w:rFonts w:cs="Calibri"/>
          <w:lang w:val="en-IE"/>
        </w:rPr>
        <w:t xml:space="preserve">The committee will be updated on the work of the </w:t>
      </w:r>
      <w:r w:rsidRPr="00080B70">
        <w:rPr>
          <w:rFonts w:cs="Calibri"/>
          <w:lang w:val="en-IE"/>
        </w:rPr>
        <w:t>Rural Coordination sub-committee at the December meeting</w:t>
      </w:r>
    </w:p>
    <w:p w:rsidR="00AF7A01" w:rsidRDefault="00DD232D" w:rsidP="00DF453E">
      <w:pPr>
        <w:pStyle w:val="NoSpacing"/>
        <w:tabs>
          <w:tab w:val="left" w:pos="5459"/>
        </w:tabs>
        <w:rPr>
          <w:b/>
        </w:rPr>
      </w:pPr>
      <w:r w:rsidRPr="00450950">
        <w:rPr>
          <w:b/>
        </w:rPr>
        <w:tab/>
      </w:r>
    </w:p>
    <w:p w:rsidR="00D44253" w:rsidRDefault="002F7762" w:rsidP="00F105A9">
      <w:pPr>
        <w:pStyle w:val="ListParagraph"/>
        <w:numPr>
          <w:ilvl w:val="0"/>
          <w:numId w:val="1"/>
        </w:numPr>
      </w:pPr>
      <w:r>
        <w:rPr>
          <w:b/>
        </w:rPr>
        <w:t xml:space="preserve"> </w:t>
      </w:r>
      <w:r w:rsidRPr="00450950">
        <w:rPr>
          <w:b/>
        </w:rPr>
        <w:t>Correspondence</w:t>
      </w:r>
      <w:r>
        <w:rPr>
          <w:b/>
        </w:rPr>
        <w:t>:</w:t>
      </w:r>
      <w:r w:rsidRPr="00450950">
        <w:t xml:space="preserve">  </w:t>
      </w:r>
      <w:r w:rsidR="00F105A9">
        <w:t xml:space="preserve">Press Release Blackwater Economic Development Zone. </w:t>
      </w:r>
    </w:p>
    <w:p w:rsidR="00D44253" w:rsidRDefault="00D44253" w:rsidP="00D44253">
      <w:pPr>
        <w:pStyle w:val="ListParagraph"/>
        <w:ind w:left="360"/>
      </w:pPr>
    </w:p>
    <w:p w:rsidR="00F105A9" w:rsidRDefault="00F105A9" w:rsidP="00D44253">
      <w:pPr>
        <w:pStyle w:val="ListParagraph"/>
        <w:ind w:left="360"/>
      </w:pPr>
      <w:r>
        <w:t>A press release promoting the BEDZs development, towards which Waterford LAG has approved €800,000.00 in funding, was circulated to the committee.</w:t>
      </w:r>
    </w:p>
    <w:p w:rsidR="002F7762" w:rsidRDefault="002F7762" w:rsidP="002F7762">
      <w:pPr>
        <w:pStyle w:val="ListParagraph"/>
        <w:ind w:left="360"/>
      </w:pPr>
    </w:p>
    <w:p w:rsidR="002F7762" w:rsidRDefault="002F7762" w:rsidP="002F7762">
      <w:pPr>
        <w:pStyle w:val="ListParagraph"/>
        <w:numPr>
          <w:ilvl w:val="0"/>
          <w:numId w:val="1"/>
        </w:numPr>
      </w:pPr>
      <w:r w:rsidRPr="002F7762">
        <w:rPr>
          <w:b/>
        </w:rPr>
        <w:t>A.O.B</w:t>
      </w:r>
      <w:r>
        <w:t>. None</w:t>
      </w:r>
    </w:p>
    <w:p w:rsidR="002F7762" w:rsidRDefault="002F7762" w:rsidP="002F7762">
      <w:pPr>
        <w:pStyle w:val="ListParagraph"/>
      </w:pPr>
    </w:p>
    <w:p w:rsidR="00DD232D" w:rsidRPr="00F105A9" w:rsidRDefault="002F7762" w:rsidP="005A50F6">
      <w:pPr>
        <w:pStyle w:val="ListParagraph"/>
        <w:numPr>
          <w:ilvl w:val="0"/>
          <w:numId w:val="1"/>
        </w:numPr>
      </w:pPr>
      <w:r w:rsidRPr="00450950">
        <w:rPr>
          <w:b/>
        </w:rPr>
        <w:t>Date and venue of next meeting:</w:t>
      </w:r>
      <w:r w:rsidRPr="00450950">
        <w:t xml:space="preserve"> Thursday </w:t>
      </w:r>
      <w:r w:rsidR="005A50F6">
        <w:t>10</w:t>
      </w:r>
      <w:r w:rsidRPr="00450950">
        <w:rPr>
          <w:vertAlign w:val="superscript"/>
        </w:rPr>
        <w:t>th</w:t>
      </w:r>
      <w:r w:rsidRPr="00450950">
        <w:t xml:space="preserve"> </w:t>
      </w:r>
      <w:r w:rsidR="005A50F6">
        <w:t>Dec</w:t>
      </w:r>
      <w:r>
        <w:t xml:space="preserve">ember </w:t>
      </w:r>
      <w:r w:rsidRPr="00450950">
        <w:t>2020</w:t>
      </w:r>
      <w:r>
        <w:t xml:space="preserve"> at 11.00 a.m. via Zoom.</w:t>
      </w:r>
      <w:r w:rsidR="00DD232D" w:rsidRPr="00450950">
        <w:tab/>
      </w:r>
    </w:p>
    <w:p w:rsidR="005A50F6" w:rsidRDefault="005A50F6" w:rsidP="00DD232D">
      <w:pPr>
        <w:jc w:val="both"/>
        <w:rPr>
          <w:b/>
          <w:lang w:val="en-IE"/>
        </w:rPr>
      </w:pPr>
    </w:p>
    <w:p w:rsidR="00B57DA1" w:rsidRPr="00450950" w:rsidRDefault="00DD232D" w:rsidP="00DD232D">
      <w:pPr>
        <w:jc w:val="both"/>
        <w:rPr>
          <w:b/>
          <w:lang w:val="en-IE"/>
        </w:rPr>
      </w:pPr>
      <w:r w:rsidRPr="00450950">
        <w:rPr>
          <w:b/>
          <w:lang w:val="en-IE"/>
        </w:rPr>
        <w:t>Meeting Closed</w:t>
      </w:r>
    </w:p>
    <w:p w:rsidR="005A50F6" w:rsidRDefault="005A50F6" w:rsidP="00DD232D">
      <w:pPr>
        <w:jc w:val="both"/>
        <w:rPr>
          <w:b/>
          <w:lang w:val="en-IE"/>
        </w:rPr>
      </w:pPr>
    </w:p>
    <w:p w:rsidR="00DD232D" w:rsidRPr="00450950" w:rsidRDefault="00DD232D" w:rsidP="00DD232D">
      <w:pPr>
        <w:jc w:val="both"/>
        <w:rPr>
          <w:b/>
          <w:lang w:val="en-IE"/>
        </w:rPr>
      </w:pPr>
      <w:r w:rsidRPr="00450950">
        <w:rPr>
          <w:b/>
          <w:lang w:val="en-IE"/>
        </w:rPr>
        <w:lastRenderedPageBreak/>
        <w:t>Signed_________________</w:t>
      </w:r>
      <w:r w:rsidR="00B57DA1">
        <w:rPr>
          <w:b/>
          <w:lang w:val="en-IE"/>
        </w:rPr>
        <w:t>________</w:t>
      </w:r>
      <w:r w:rsidRPr="00450950">
        <w:rPr>
          <w:b/>
          <w:lang w:val="en-IE"/>
        </w:rPr>
        <w:t xml:space="preserve">  </w:t>
      </w:r>
      <w:r w:rsidRPr="00450950">
        <w:rPr>
          <w:b/>
          <w:lang w:val="en-IE"/>
        </w:rPr>
        <w:tab/>
        <w:t>________________</w:t>
      </w:r>
      <w:r w:rsidR="00B57DA1">
        <w:rPr>
          <w:b/>
          <w:lang w:val="en-IE"/>
        </w:rPr>
        <w:t>________</w:t>
      </w:r>
    </w:p>
    <w:p w:rsidR="00027690" w:rsidRDefault="00DD232D" w:rsidP="005A50F6">
      <w:pPr>
        <w:ind w:firstLine="720"/>
        <w:jc w:val="both"/>
      </w:pPr>
      <w:r w:rsidRPr="00450950">
        <w:t xml:space="preserve">CHAIRPERSON    </w:t>
      </w:r>
      <w:r w:rsidRPr="00450950">
        <w:tab/>
      </w:r>
      <w:r w:rsidR="00B57DA1">
        <w:t xml:space="preserve">               </w:t>
      </w:r>
      <w:r w:rsidRPr="00450950">
        <w:t xml:space="preserve">DATE </w:t>
      </w:r>
    </w:p>
    <w:sectPr w:rsidR="00027690" w:rsidSect="0042616A">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A65" w:rsidRDefault="00137A65" w:rsidP="00176DD4">
      <w:pPr>
        <w:spacing w:after="0" w:line="240" w:lineRule="auto"/>
      </w:pPr>
      <w:r>
        <w:separator/>
      </w:r>
    </w:p>
  </w:endnote>
  <w:endnote w:type="continuationSeparator" w:id="0">
    <w:p w:rsidR="00137A65" w:rsidRDefault="00137A65" w:rsidP="00176D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34144"/>
      <w:docPartObj>
        <w:docPartGallery w:val="Page Numbers (Bottom of Page)"/>
        <w:docPartUnique/>
      </w:docPartObj>
    </w:sdtPr>
    <w:sdtContent>
      <w:p w:rsidR="00080B70" w:rsidRDefault="007C37DC">
        <w:pPr>
          <w:pStyle w:val="Footer"/>
          <w:jc w:val="right"/>
        </w:pPr>
        <w:fldSimple w:instr=" PAGE   \* MERGEFORMAT ">
          <w:r w:rsidR="002C09F3">
            <w:rPr>
              <w:noProof/>
            </w:rPr>
            <w:t>1</w:t>
          </w:r>
        </w:fldSimple>
      </w:p>
    </w:sdtContent>
  </w:sdt>
  <w:p w:rsidR="00080B70" w:rsidRDefault="00080B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A65" w:rsidRDefault="00137A65" w:rsidP="00176DD4">
      <w:pPr>
        <w:spacing w:after="0" w:line="240" w:lineRule="auto"/>
      </w:pPr>
      <w:r>
        <w:separator/>
      </w:r>
    </w:p>
  </w:footnote>
  <w:footnote w:type="continuationSeparator" w:id="0">
    <w:p w:rsidR="00137A65" w:rsidRDefault="00137A65" w:rsidP="00176D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B3863"/>
    <w:multiLevelType w:val="hybridMultilevel"/>
    <w:tmpl w:val="2F3A2CA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44C770C"/>
    <w:multiLevelType w:val="hybridMultilevel"/>
    <w:tmpl w:val="9E165654"/>
    <w:lvl w:ilvl="0" w:tplc="DFA09504">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6AF09A2"/>
    <w:multiLevelType w:val="hybridMultilevel"/>
    <w:tmpl w:val="C778BE64"/>
    <w:lvl w:ilvl="0" w:tplc="DFF43BAC">
      <w:start w:val="1"/>
      <w:numFmt w:val="lowerRoman"/>
      <w:lvlText w:val="%1)"/>
      <w:lvlJc w:val="left"/>
      <w:pPr>
        <w:ind w:left="1080" w:hanging="720"/>
      </w:pPr>
      <w:rPr>
        <w:rFonts w:ascii="Calibri" w:hAnsi="Calibr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5D38AA"/>
    <w:multiLevelType w:val="hybridMultilevel"/>
    <w:tmpl w:val="1598B83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
    <w:nsid w:val="19B5700E"/>
    <w:multiLevelType w:val="hybridMultilevel"/>
    <w:tmpl w:val="DA185C16"/>
    <w:lvl w:ilvl="0" w:tplc="BE2AF6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9F5303"/>
    <w:multiLevelType w:val="hybridMultilevel"/>
    <w:tmpl w:val="FFA8714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3EF56C6F"/>
    <w:multiLevelType w:val="hybridMultilevel"/>
    <w:tmpl w:val="5B8099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41D269FB"/>
    <w:multiLevelType w:val="hybridMultilevel"/>
    <w:tmpl w:val="285CD218"/>
    <w:lvl w:ilvl="0" w:tplc="95A6A6C4">
      <w:start w:val="4"/>
      <w:numFmt w:val="lowerRoman"/>
      <w:lvlText w:val="(%1)"/>
      <w:lvlJc w:val="left"/>
      <w:pPr>
        <w:ind w:left="1080" w:hanging="720"/>
      </w:pPr>
      <w:rPr>
        <w:rFonts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7460C52"/>
    <w:multiLevelType w:val="hybridMultilevel"/>
    <w:tmpl w:val="15689C2A"/>
    <w:lvl w:ilvl="0" w:tplc="92BA8238">
      <w:start w:val="1"/>
      <w:numFmt w:val="lowerLetter"/>
      <w:lvlText w:val="(%1)"/>
      <w:lvlJc w:val="left"/>
      <w:pPr>
        <w:ind w:left="644"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483D1CA9"/>
    <w:multiLevelType w:val="hybridMultilevel"/>
    <w:tmpl w:val="91C4A0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50243B90"/>
    <w:multiLevelType w:val="hybridMultilevel"/>
    <w:tmpl w:val="A6A80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425C2F"/>
    <w:multiLevelType w:val="hybridMultilevel"/>
    <w:tmpl w:val="EF64667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5A746B9B"/>
    <w:multiLevelType w:val="hybridMultilevel"/>
    <w:tmpl w:val="C36819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3">
    <w:nsid w:val="5AA41E5B"/>
    <w:multiLevelType w:val="hybridMultilevel"/>
    <w:tmpl w:val="D534D594"/>
    <w:lvl w:ilvl="0" w:tplc="1630B6AE">
      <w:start w:val="1"/>
      <w:numFmt w:val="lowerRoman"/>
      <w:lvlText w:val="(%1)"/>
      <w:lvlJc w:val="left"/>
      <w:pPr>
        <w:ind w:left="1440" w:hanging="72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nsid w:val="5EEF3027"/>
    <w:multiLevelType w:val="hybridMultilevel"/>
    <w:tmpl w:val="E74AA6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5F90581B"/>
    <w:multiLevelType w:val="hybridMultilevel"/>
    <w:tmpl w:val="DC30AE72"/>
    <w:lvl w:ilvl="0" w:tplc="3540603C">
      <w:start w:val="1"/>
      <w:numFmt w:val="decimal"/>
      <w:lvlText w:val="%1."/>
      <w:lvlJc w:val="left"/>
      <w:pPr>
        <w:ind w:left="360" w:hanging="360"/>
      </w:pPr>
      <w:rPr>
        <w:b/>
      </w:rPr>
    </w:lvl>
    <w:lvl w:ilvl="1" w:tplc="18090019">
      <w:start w:val="1"/>
      <w:numFmt w:val="lowerLetter"/>
      <w:lvlText w:val="%2."/>
      <w:lvlJc w:val="left"/>
      <w:pPr>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6">
    <w:nsid w:val="61327B0C"/>
    <w:multiLevelType w:val="hybridMultilevel"/>
    <w:tmpl w:val="15689C2A"/>
    <w:lvl w:ilvl="0" w:tplc="92BA823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671262B2"/>
    <w:multiLevelType w:val="hybridMultilevel"/>
    <w:tmpl w:val="306C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CDC763A"/>
    <w:multiLevelType w:val="multilevel"/>
    <w:tmpl w:val="E1144B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5D9553E"/>
    <w:multiLevelType w:val="hybridMultilevel"/>
    <w:tmpl w:val="AD82D828"/>
    <w:lvl w:ilvl="0" w:tplc="F600FC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9BE316D"/>
    <w:multiLevelType w:val="hybridMultilevel"/>
    <w:tmpl w:val="74E290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nsid w:val="7E973FB7"/>
    <w:multiLevelType w:val="hybridMultilevel"/>
    <w:tmpl w:val="0862E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F2B6703"/>
    <w:multiLevelType w:val="hybridMultilevel"/>
    <w:tmpl w:val="B7F6D914"/>
    <w:lvl w:ilvl="0" w:tplc="F216BB7A">
      <w:start w:val="1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8"/>
  </w:num>
  <w:num w:numId="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5"/>
  </w:num>
  <w:num w:numId="7">
    <w:abstractNumId w:val="11"/>
  </w:num>
  <w:num w:numId="8">
    <w:abstractNumId w:val="9"/>
  </w:num>
  <w:num w:numId="9">
    <w:abstractNumId w:val="16"/>
  </w:num>
  <w:num w:numId="10">
    <w:abstractNumId w:val="17"/>
  </w:num>
  <w:num w:numId="11">
    <w:abstractNumId w:val="1"/>
  </w:num>
  <w:num w:numId="12">
    <w:abstractNumId w:val="19"/>
  </w:num>
  <w:num w:numId="13">
    <w:abstractNumId w:val="2"/>
  </w:num>
  <w:num w:numId="14">
    <w:abstractNumId w:val="10"/>
  </w:num>
  <w:num w:numId="15">
    <w:abstractNumId w:val="0"/>
  </w:num>
  <w:num w:numId="16">
    <w:abstractNumId w:val="20"/>
  </w:num>
  <w:num w:numId="17">
    <w:abstractNumId w:val="6"/>
  </w:num>
  <w:num w:numId="18">
    <w:abstractNumId w:val="21"/>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22"/>
  </w:num>
  <w:num w:numId="22">
    <w:abstractNumId w:val="4"/>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DD232D"/>
    <w:rsid w:val="00015B2B"/>
    <w:rsid w:val="00027690"/>
    <w:rsid w:val="00030095"/>
    <w:rsid w:val="00035CF4"/>
    <w:rsid w:val="00044DF9"/>
    <w:rsid w:val="000556FC"/>
    <w:rsid w:val="00061E34"/>
    <w:rsid w:val="00080B70"/>
    <w:rsid w:val="00095F9E"/>
    <w:rsid w:val="000A04D7"/>
    <w:rsid w:val="000A3B5F"/>
    <w:rsid w:val="000C77E0"/>
    <w:rsid w:val="00137A65"/>
    <w:rsid w:val="001658D4"/>
    <w:rsid w:val="00176DD4"/>
    <w:rsid w:val="00183010"/>
    <w:rsid w:val="00197AE9"/>
    <w:rsid w:val="001D6DCC"/>
    <w:rsid w:val="00212316"/>
    <w:rsid w:val="00251794"/>
    <w:rsid w:val="002564D5"/>
    <w:rsid w:val="0026059F"/>
    <w:rsid w:val="002838B2"/>
    <w:rsid w:val="00291B0E"/>
    <w:rsid w:val="002C09F3"/>
    <w:rsid w:val="002D087B"/>
    <w:rsid w:val="002D4E46"/>
    <w:rsid w:val="002F7762"/>
    <w:rsid w:val="00307759"/>
    <w:rsid w:val="00341080"/>
    <w:rsid w:val="003466EB"/>
    <w:rsid w:val="003C04D8"/>
    <w:rsid w:val="003E43E0"/>
    <w:rsid w:val="003F2F14"/>
    <w:rsid w:val="00405A67"/>
    <w:rsid w:val="00425495"/>
    <w:rsid w:val="0042616A"/>
    <w:rsid w:val="00457F71"/>
    <w:rsid w:val="00460F6D"/>
    <w:rsid w:val="004742FD"/>
    <w:rsid w:val="004D186D"/>
    <w:rsid w:val="004D3652"/>
    <w:rsid w:val="004E6653"/>
    <w:rsid w:val="0050194A"/>
    <w:rsid w:val="00522F5D"/>
    <w:rsid w:val="00533B5D"/>
    <w:rsid w:val="00535FC5"/>
    <w:rsid w:val="00545FE6"/>
    <w:rsid w:val="00575207"/>
    <w:rsid w:val="005A50F6"/>
    <w:rsid w:val="005C58EF"/>
    <w:rsid w:val="00601D48"/>
    <w:rsid w:val="006056CB"/>
    <w:rsid w:val="00606302"/>
    <w:rsid w:val="00612AC2"/>
    <w:rsid w:val="006735D7"/>
    <w:rsid w:val="00685A98"/>
    <w:rsid w:val="00692F58"/>
    <w:rsid w:val="00696E05"/>
    <w:rsid w:val="006C1F82"/>
    <w:rsid w:val="006C21C8"/>
    <w:rsid w:val="007054CF"/>
    <w:rsid w:val="00711D56"/>
    <w:rsid w:val="00726E58"/>
    <w:rsid w:val="0074494A"/>
    <w:rsid w:val="007507FF"/>
    <w:rsid w:val="0075083E"/>
    <w:rsid w:val="00753347"/>
    <w:rsid w:val="00763A40"/>
    <w:rsid w:val="00775B4F"/>
    <w:rsid w:val="00787086"/>
    <w:rsid w:val="00795F12"/>
    <w:rsid w:val="007C314D"/>
    <w:rsid w:val="007C37DC"/>
    <w:rsid w:val="007C57F5"/>
    <w:rsid w:val="007D7312"/>
    <w:rsid w:val="007F08F0"/>
    <w:rsid w:val="00800BC2"/>
    <w:rsid w:val="00805791"/>
    <w:rsid w:val="00823729"/>
    <w:rsid w:val="00823906"/>
    <w:rsid w:val="00841159"/>
    <w:rsid w:val="00857CFC"/>
    <w:rsid w:val="0087441B"/>
    <w:rsid w:val="00892BA6"/>
    <w:rsid w:val="008A0CC6"/>
    <w:rsid w:val="008A7A58"/>
    <w:rsid w:val="008B0ED6"/>
    <w:rsid w:val="008B2733"/>
    <w:rsid w:val="008C6A27"/>
    <w:rsid w:val="00916378"/>
    <w:rsid w:val="00923466"/>
    <w:rsid w:val="00924E26"/>
    <w:rsid w:val="00942ED7"/>
    <w:rsid w:val="00980D83"/>
    <w:rsid w:val="009925BC"/>
    <w:rsid w:val="009A731D"/>
    <w:rsid w:val="009B340F"/>
    <w:rsid w:val="009C629E"/>
    <w:rsid w:val="009E0FF7"/>
    <w:rsid w:val="00A5075B"/>
    <w:rsid w:val="00A50D5C"/>
    <w:rsid w:val="00A66BB4"/>
    <w:rsid w:val="00A71DC6"/>
    <w:rsid w:val="00A83054"/>
    <w:rsid w:val="00AA548D"/>
    <w:rsid w:val="00AB03A6"/>
    <w:rsid w:val="00AB77BB"/>
    <w:rsid w:val="00AC01DB"/>
    <w:rsid w:val="00AD0AC2"/>
    <w:rsid w:val="00AD0DF2"/>
    <w:rsid w:val="00AF7A01"/>
    <w:rsid w:val="00B06EAC"/>
    <w:rsid w:val="00B07634"/>
    <w:rsid w:val="00B261CA"/>
    <w:rsid w:val="00B57DA1"/>
    <w:rsid w:val="00B61238"/>
    <w:rsid w:val="00B779F4"/>
    <w:rsid w:val="00B87C9B"/>
    <w:rsid w:val="00BD50B1"/>
    <w:rsid w:val="00BD731C"/>
    <w:rsid w:val="00BE7486"/>
    <w:rsid w:val="00BF13F1"/>
    <w:rsid w:val="00C33FE3"/>
    <w:rsid w:val="00C361C0"/>
    <w:rsid w:val="00C50C71"/>
    <w:rsid w:val="00C6004E"/>
    <w:rsid w:val="00C615F1"/>
    <w:rsid w:val="00CA2E2F"/>
    <w:rsid w:val="00CD2D18"/>
    <w:rsid w:val="00CF03AD"/>
    <w:rsid w:val="00D07C0A"/>
    <w:rsid w:val="00D2634E"/>
    <w:rsid w:val="00D44253"/>
    <w:rsid w:val="00D62C3A"/>
    <w:rsid w:val="00D7104A"/>
    <w:rsid w:val="00DC4787"/>
    <w:rsid w:val="00DD232D"/>
    <w:rsid w:val="00DE2560"/>
    <w:rsid w:val="00DF18B6"/>
    <w:rsid w:val="00DF453E"/>
    <w:rsid w:val="00E14DA0"/>
    <w:rsid w:val="00E23193"/>
    <w:rsid w:val="00E815ED"/>
    <w:rsid w:val="00EC49EA"/>
    <w:rsid w:val="00F0104A"/>
    <w:rsid w:val="00F105A9"/>
    <w:rsid w:val="00F12FA4"/>
    <w:rsid w:val="00F14389"/>
    <w:rsid w:val="00F24148"/>
    <w:rsid w:val="00F30C3F"/>
    <w:rsid w:val="00F4262E"/>
    <w:rsid w:val="00F51C51"/>
    <w:rsid w:val="00F74BB4"/>
    <w:rsid w:val="00F7506B"/>
    <w:rsid w:val="00F9434E"/>
    <w:rsid w:val="00FA5E01"/>
    <w:rsid w:val="00FD63C4"/>
    <w:rsid w:val="00FE3F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32D"/>
    <w:pPr>
      <w:spacing w:after="160" w:line="252"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232D"/>
    <w:pPr>
      <w:spacing w:after="0" w:line="240" w:lineRule="auto"/>
    </w:pPr>
    <w:rPr>
      <w:lang w:val="en-US"/>
    </w:rPr>
  </w:style>
  <w:style w:type="paragraph" w:styleId="ListParagraph">
    <w:name w:val="List Paragraph"/>
    <w:basedOn w:val="Normal"/>
    <w:uiPriority w:val="34"/>
    <w:qFormat/>
    <w:rsid w:val="00DD232D"/>
    <w:pPr>
      <w:ind w:left="720"/>
      <w:contextualSpacing/>
    </w:pPr>
  </w:style>
  <w:style w:type="table" w:styleId="TableGrid">
    <w:name w:val="Table Grid"/>
    <w:basedOn w:val="TableNormal"/>
    <w:uiPriority w:val="39"/>
    <w:rsid w:val="00DD232D"/>
    <w:pPr>
      <w:spacing w:after="0" w:line="240" w:lineRule="auto"/>
    </w:pPr>
    <w:rPr>
      <w:rFonts w:ascii="Times New Roman" w:hAnsi="Times New Roman" w:cs="Times New Roman"/>
      <w:w w:val="115"/>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D23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32D"/>
    <w:rPr>
      <w:lang w:val="en-US"/>
    </w:rPr>
  </w:style>
  <w:style w:type="paragraph" w:styleId="BalloonText">
    <w:name w:val="Balloon Text"/>
    <w:basedOn w:val="Normal"/>
    <w:link w:val="BalloonTextChar"/>
    <w:uiPriority w:val="99"/>
    <w:semiHidden/>
    <w:unhideWhenUsed/>
    <w:rsid w:val="00DD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32D"/>
    <w:rPr>
      <w:rFonts w:ascii="Tahoma" w:hAnsi="Tahoma" w:cs="Tahoma"/>
      <w:sz w:val="16"/>
      <w:szCs w:val="16"/>
      <w:lang w:val="en-US"/>
    </w:rPr>
  </w:style>
  <w:style w:type="character" w:styleId="Hyperlink">
    <w:name w:val="Hyperlink"/>
    <w:basedOn w:val="DefaultParagraphFont"/>
    <w:uiPriority w:val="99"/>
    <w:unhideWhenUsed/>
    <w:rsid w:val="00F75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6889826">
      <w:bodyDiv w:val="1"/>
      <w:marLeft w:val="0"/>
      <w:marRight w:val="0"/>
      <w:marTop w:val="0"/>
      <w:marBottom w:val="0"/>
      <w:divBdr>
        <w:top w:val="none" w:sz="0" w:space="0" w:color="auto"/>
        <w:left w:val="none" w:sz="0" w:space="0" w:color="auto"/>
        <w:bottom w:val="none" w:sz="0" w:space="0" w:color="auto"/>
        <w:right w:val="none" w:sz="0" w:space="0" w:color="auto"/>
      </w:divBdr>
    </w:div>
    <w:div w:id="946236952">
      <w:bodyDiv w:val="1"/>
      <w:marLeft w:val="0"/>
      <w:marRight w:val="0"/>
      <w:marTop w:val="0"/>
      <w:marBottom w:val="0"/>
      <w:divBdr>
        <w:top w:val="none" w:sz="0" w:space="0" w:color="auto"/>
        <w:left w:val="none" w:sz="0" w:space="0" w:color="auto"/>
        <w:bottom w:val="none" w:sz="0" w:space="0" w:color="auto"/>
        <w:right w:val="none" w:sz="0" w:space="0" w:color="auto"/>
      </w:divBdr>
    </w:div>
    <w:div w:id="195679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095A5F48D6B748B2A8A466266338D1" ma:contentTypeVersion="1" ma:contentTypeDescription="Create a new document." ma:contentTypeScope="" ma:versionID="eebf13d941da14258f25a6b8427c2caf">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YNAFEP33AA7V-277200796-329</_dlc_DocId>
    <_dlc_DocIdUrl xmlns="e208e405-7f5c-4092-9d00-ae49e9a9738c">
      <Url>http://intranet/community/rdp/_layouts/15/DocIdRedir.aspx?ID=YNAFEP33AA7V-277200796-329</Url>
      <Description>YNAFEP33AA7V-277200796-329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624A14-5C68-4377-84EC-EA58C5934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2EAD4A-DFBF-4D10-9F6C-88273F1FAD16}">
  <ds:schemaRefs>
    <ds:schemaRef ds:uri="http://schemas.microsoft.com/sharepoint/events"/>
  </ds:schemaRefs>
</ds:datastoreItem>
</file>

<file path=customXml/itemProps3.xml><?xml version="1.0" encoding="utf-8"?>
<ds:datastoreItem xmlns:ds="http://schemas.openxmlformats.org/officeDocument/2006/customXml" ds:itemID="{095E63BE-B192-49EF-9FBC-0B29A73F9000}">
  <ds:schemaRefs>
    <ds:schemaRef ds:uri="http://schemas.microsoft.com/sharepoint/v3/contenttype/forms"/>
  </ds:schemaRefs>
</ds:datastoreItem>
</file>

<file path=customXml/itemProps4.xml><?xml version="1.0" encoding="utf-8"?>
<ds:datastoreItem xmlns:ds="http://schemas.openxmlformats.org/officeDocument/2006/customXml" ds:itemID="{4F4D084B-B9A3-4B6C-B12E-8DA44291EEF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e208e405-7f5c-4092-9d00-ae49e9a9738c"/>
    <ds:schemaRef ds:uri="http://schemas.openxmlformats.org/package/2006/metadata/core-properties"/>
    <ds:schemaRef ds:uri="http://schemas.microsoft.com/office/infopath/2007/PartnerControls"/>
  </ds:schemaRefs>
</ds:datastoreItem>
</file>

<file path=customXml/itemProps5.xml><?xml version="1.0" encoding="utf-8"?>
<ds:datastoreItem xmlns:ds="http://schemas.openxmlformats.org/officeDocument/2006/customXml" ds:itemID="{F3836298-AE11-40FC-BE08-A4DBD4E2D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16</Pages>
  <Words>4014</Words>
  <Characters>22881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jcodd</dc:creator>
  <cp:lastModifiedBy>dtuohy</cp:lastModifiedBy>
  <cp:revision>17</cp:revision>
  <cp:lastPrinted>2020-07-22T10:22:00Z</cp:lastPrinted>
  <dcterms:created xsi:type="dcterms:W3CDTF">2020-09-22T10:23:00Z</dcterms:created>
  <dcterms:modified xsi:type="dcterms:W3CDTF">2020-12-04T09:21:00Z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0x01010099095A5F48D6B748B2A8A466266338D1</vt:lpwstr>
  </property>
  <property fmtid="{D5CDD505-2E9C-101B-9397-08002B2CF9AE}" pid="3" name="_dlc_DocIdItemGuid">
    <vt:lpwstr>81c39ed9-04dd-4c77-9847-fa6f75722d74</vt:lpwstr>
  </property>
</Properties>
</file>